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84C52C" w14:textId="77777777" w:rsidR="00611276" w:rsidRPr="000D7C7D" w:rsidRDefault="00611276" w:rsidP="000B14A8">
      <w:pPr>
        <w:tabs>
          <w:tab w:val="left" w:pos="567"/>
        </w:tabs>
        <w:spacing w:after="0" w:line="240" w:lineRule="auto"/>
        <w:rPr>
          <w:rFonts w:ascii="Calibri" w:hAnsi="Calibri" w:cs="Calibri"/>
        </w:rPr>
      </w:pPr>
    </w:p>
    <w:p w14:paraId="34813EA6" w14:textId="7800C5ED" w:rsidR="003D1ECE" w:rsidRPr="00346DED" w:rsidRDefault="00C02AB0" w:rsidP="000B14A8">
      <w:pPr>
        <w:pStyle w:val="paragraph"/>
        <w:tabs>
          <w:tab w:val="left" w:pos="567"/>
        </w:tabs>
        <w:spacing w:before="0" w:beforeAutospacing="0" w:after="0" w:afterAutospacing="0"/>
        <w:ind w:left="720"/>
        <w:jc w:val="center"/>
        <w:textAlignment w:val="baseline"/>
        <w:rPr>
          <w:rStyle w:val="normaltextrun"/>
          <w:rFonts w:ascii="Calibri" w:eastAsiaTheme="majorEastAsia" w:hAnsi="Calibri" w:cs="Calibri"/>
          <w:b/>
          <w:bCs/>
          <w:color w:val="4158A8" w:themeColor="accent2"/>
          <w:sz w:val="32"/>
          <w:szCs w:val="32"/>
        </w:rPr>
      </w:pPr>
      <w:r w:rsidRPr="00346DED">
        <w:rPr>
          <w:rStyle w:val="normaltextrun"/>
          <w:rFonts w:ascii="Calibri" w:eastAsiaTheme="majorEastAsia" w:hAnsi="Calibri" w:cs="Calibri"/>
          <w:b/>
          <w:bCs/>
          <w:color w:val="4158A8" w:themeColor="accent2"/>
          <w:sz w:val="32"/>
          <w:szCs w:val="32"/>
        </w:rPr>
        <w:t>School Uniform Policy</w:t>
      </w:r>
    </w:p>
    <w:p w14:paraId="740AC67F" w14:textId="77777777" w:rsidR="003D1ECE" w:rsidRPr="00194264" w:rsidRDefault="003D1ECE" w:rsidP="000B14A8">
      <w:pPr>
        <w:tabs>
          <w:tab w:val="left" w:pos="567"/>
        </w:tabs>
        <w:spacing w:after="0" w:line="240" w:lineRule="auto"/>
        <w:rPr>
          <w:rFonts w:ascii="Calibri" w:hAnsi="Calibri" w:cs="Calibri"/>
          <w:color w:val="4158A8" w:themeColor="accent2"/>
        </w:rPr>
      </w:pPr>
    </w:p>
    <w:p w14:paraId="7329A594" w14:textId="6DD9AC74" w:rsidR="003D1ECE" w:rsidRPr="00D60293" w:rsidRDefault="003D1ECE" w:rsidP="00104D57">
      <w:pPr>
        <w:pStyle w:val="paragraph"/>
        <w:numPr>
          <w:ilvl w:val="0"/>
          <w:numId w:val="1"/>
        </w:numPr>
        <w:tabs>
          <w:tab w:val="left" w:pos="567"/>
        </w:tabs>
        <w:spacing w:before="0" w:beforeAutospacing="0" w:after="0" w:afterAutospacing="0"/>
        <w:ind w:left="567" w:hanging="567"/>
        <w:textAlignment w:val="baseline"/>
        <w:rPr>
          <w:rFonts w:ascii="Calibri" w:hAnsi="Calibri" w:cs="Calibri"/>
          <w:b/>
          <w:bCs/>
          <w:sz w:val="22"/>
          <w:szCs w:val="22"/>
        </w:rPr>
      </w:pP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Aims</w:t>
      </w:r>
      <w:r w:rsidRPr="00D60293">
        <w:rPr>
          <w:rStyle w:val="eop"/>
          <w:rFonts w:ascii="Calibri" w:eastAsiaTheme="majorEastAsia" w:hAnsi="Calibri" w:cs="Calibri"/>
          <w:b/>
          <w:bCs/>
          <w:sz w:val="22"/>
          <w:szCs w:val="22"/>
        </w:rPr>
        <w:t> </w:t>
      </w:r>
    </w:p>
    <w:p w14:paraId="1FC22231" w14:textId="1BF93C6E" w:rsidR="003D1ECE" w:rsidRPr="006120B2" w:rsidRDefault="000B14A8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ab/>
      </w:r>
      <w:r w:rsidR="003D1ECE"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This policy aims to: </w:t>
      </w:r>
      <w:r w:rsidR="003D1ECE"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75A67C5A" w14:textId="77777777" w:rsidR="003D1ECE" w:rsidRPr="006120B2" w:rsidRDefault="003D1ECE" w:rsidP="00104D57">
      <w:pPr>
        <w:pStyle w:val="paragraph"/>
        <w:numPr>
          <w:ilvl w:val="0"/>
          <w:numId w:val="2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Set out our approach to requiring a uniform that is of reasonable cost and offers the best value for money for parents and carers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0EFD7EA3" w14:textId="77777777" w:rsidR="003D1ECE" w:rsidRPr="006120B2" w:rsidRDefault="003D1ECE" w:rsidP="00104D57">
      <w:pPr>
        <w:pStyle w:val="paragraph"/>
        <w:numPr>
          <w:ilvl w:val="0"/>
          <w:numId w:val="2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Explain how we will avoid discrimination in line with our legal duties under the Equality Act 2010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2DEFE318" w14:textId="77777777" w:rsidR="003D1ECE" w:rsidRPr="006120B2" w:rsidRDefault="003D1ECE" w:rsidP="00104D57">
      <w:pPr>
        <w:pStyle w:val="paragraph"/>
        <w:numPr>
          <w:ilvl w:val="0"/>
          <w:numId w:val="2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Clarify our expectations for school uniform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66E7EC2E" w14:textId="77777777" w:rsidR="003D1ECE" w:rsidRPr="006120B2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6A5C8018" w14:textId="166D70E0" w:rsidR="003D1ECE" w:rsidRPr="00D60293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b/>
          <w:bCs/>
          <w:sz w:val="22"/>
          <w:szCs w:val="22"/>
        </w:rPr>
      </w:pP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2.</w:t>
      </w:r>
      <w:r w:rsidR="00194264"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0</w:t>
      </w:r>
      <w:r w:rsidR="00194264"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ab/>
        <w:t>L</w:t>
      </w: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egal duties under the Equality Act 2010</w:t>
      </w:r>
      <w:r w:rsidRPr="00D60293">
        <w:rPr>
          <w:rStyle w:val="eop"/>
          <w:rFonts w:ascii="Calibri" w:eastAsiaTheme="majorEastAsia" w:hAnsi="Calibri" w:cs="Calibri"/>
          <w:b/>
          <w:bCs/>
          <w:sz w:val="22"/>
          <w:szCs w:val="22"/>
        </w:rPr>
        <w:t> </w:t>
      </w:r>
    </w:p>
    <w:p w14:paraId="79AAFB52" w14:textId="77D097D3" w:rsidR="003D1ECE" w:rsidRDefault="000B14A8" w:rsidP="000B14A8">
      <w:pPr>
        <w:pStyle w:val="paragraph"/>
        <w:tabs>
          <w:tab w:val="left" w:pos="567"/>
        </w:tabs>
        <w:spacing w:before="0" w:beforeAutospacing="0" w:after="0" w:afterAutospacing="0"/>
        <w:ind w:left="567"/>
        <w:textAlignment w:val="baseline"/>
        <w:rPr>
          <w:rStyle w:val="eop"/>
          <w:rFonts w:ascii="Calibri" w:eastAsiaTheme="majorEastAsia" w:hAnsi="Calibri" w:cs="Calibri"/>
          <w:sz w:val="22"/>
          <w:szCs w:val="22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T</w:t>
      </w:r>
      <w:r w:rsidR="003D1ECE"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 xml:space="preserve">he </w:t>
      </w:r>
      <w:hyperlink r:id="rId10" w:tgtFrame="_blank" w:history="1">
        <w:r w:rsidR="003D1ECE" w:rsidRPr="006120B2">
          <w:rPr>
            <w:rStyle w:val="normaltextrun"/>
            <w:rFonts w:ascii="Calibri" w:eastAsiaTheme="majorEastAsia" w:hAnsi="Calibri" w:cs="Calibri"/>
            <w:color w:val="0072CC"/>
            <w:sz w:val="22"/>
            <w:szCs w:val="22"/>
            <w:u w:val="single"/>
            <w:lang w:val="en-US"/>
          </w:rPr>
          <w:t>Equality Act 2010</w:t>
        </w:r>
      </w:hyperlink>
      <w:r w:rsidR="003D1ECE"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 xml:space="preserve"> prohibits discrimination against an individual based on the protected characteristics, which include age, sex, disability, race, religion or belief, pregnancy and maternity, and gender reassignment. </w:t>
      </w:r>
      <w:r w:rsidR="003D1ECE"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1B6DCAF7" w14:textId="77777777" w:rsidR="000B14A8" w:rsidRPr="006120B2" w:rsidRDefault="000B14A8" w:rsidP="000B14A8">
      <w:pPr>
        <w:pStyle w:val="paragraph"/>
        <w:tabs>
          <w:tab w:val="left" w:pos="567"/>
        </w:tabs>
        <w:spacing w:before="0" w:beforeAutospacing="0" w:after="0" w:afterAutospacing="0"/>
        <w:ind w:left="567"/>
        <w:textAlignment w:val="baseline"/>
        <w:rPr>
          <w:rFonts w:ascii="Calibri" w:hAnsi="Calibri" w:cs="Calibri"/>
          <w:sz w:val="22"/>
          <w:szCs w:val="22"/>
        </w:rPr>
      </w:pPr>
    </w:p>
    <w:p w14:paraId="2F787A7E" w14:textId="0A737266" w:rsidR="003D1ECE" w:rsidRPr="006120B2" w:rsidRDefault="000B14A8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ab/>
      </w:r>
      <w:r w:rsidR="003D1ECE"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To avoid discrimination, our school will: </w:t>
      </w:r>
      <w:r w:rsidR="003D1ECE"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3BFFF76F" w14:textId="77777777" w:rsidR="003D1ECE" w:rsidRPr="006120B2" w:rsidRDefault="003D1ECE" w:rsidP="00104D57">
      <w:pPr>
        <w:pStyle w:val="paragraph"/>
        <w:numPr>
          <w:ilvl w:val="0"/>
          <w:numId w:val="3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Avoid listing uniform items based on sex, to give all pupils the opportunity to wear the uniform they feel most comfortable in or that most reflects their self-identified gender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65C437FC" w14:textId="77777777" w:rsidR="003D1ECE" w:rsidRPr="006120B2" w:rsidRDefault="003D1ECE" w:rsidP="00104D57">
      <w:pPr>
        <w:pStyle w:val="paragraph"/>
        <w:numPr>
          <w:ilvl w:val="0"/>
          <w:numId w:val="3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Make sure that our uniform costs the same for all pupils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33A4B682" w14:textId="77777777" w:rsidR="003D1ECE" w:rsidRPr="006120B2" w:rsidRDefault="003D1ECE" w:rsidP="00104D57">
      <w:pPr>
        <w:pStyle w:val="paragraph"/>
        <w:numPr>
          <w:ilvl w:val="0"/>
          <w:numId w:val="3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Allow all pupils to have long hair (though we reserve the right to ask for this to be tied back)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50FA6BA6" w14:textId="77777777" w:rsidR="003D1ECE" w:rsidRPr="006120B2" w:rsidRDefault="003D1ECE" w:rsidP="00104D57">
      <w:pPr>
        <w:pStyle w:val="paragraph"/>
        <w:numPr>
          <w:ilvl w:val="0"/>
          <w:numId w:val="3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Allow all pupils to style their hair in a way that is appropriate for school and makes them feel most comfortable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320091A7" w14:textId="77777777" w:rsidR="003D1ECE" w:rsidRPr="006120B2" w:rsidRDefault="003D1ECE" w:rsidP="00104D57">
      <w:pPr>
        <w:pStyle w:val="paragraph"/>
        <w:numPr>
          <w:ilvl w:val="0"/>
          <w:numId w:val="3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Allow pupils to request changes to swimwear for religious reasons or if they are experiencing discomfort related to their sex, gender or gender reassignment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5AE07F0B" w14:textId="77777777" w:rsidR="003D1ECE" w:rsidRPr="006120B2" w:rsidRDefault="003D1ECE" w:rsidP="00104D57">
      <w:pPr>
        <w:pStyle w:val="paragraph"/>
        <w:numPr>
          <w:ilvl w:val="0"/>
          <w:numId w:val="3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Allow pupils to wear headscarves and/or other religious garments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7176BEDB" w14:textId="77777777" w:rsidR="003D1ECE" w:rsidRPr="006120B2" w:rsidRDefault="003D1ECE" w:rsidP="00104D57">
      <w:pPr>
        <w:pStyle w:val="paragraph"/>
        <w:numPr>
          <w:ilvl w:val="0"/>
          <w:numId w:val="3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Allow pupils with sensory or physical needs to make reasonable adaptations to their uniform depending on their specific needs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7384CD0B" w14:textId="72B115CC" w:rsidR="003D1ECE" w:rsidRPr="006120B2" w:rsidRDefault="003D1ECE" w:rsidP="00104D57">
      <w:pPr>
        <w:pStyle w:val="paragraph"/>
        <w:numPr>
          <w:ilvl w:val="0"/>
          <w:numId w:val="3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 xml:space="preserve">Allow for reasonable adaptations to our policy on the grounds of equality by asking pupils or their parents/carers to get in touch </w:t>
      </w:r>
      <w:r w:rsidR="00525DCB"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 xml:space="preserve">the school’s Academy Head </w:t>
      </w: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who can answer questions about the policy and respond to any requests. These will be considered on a case-by-case basis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48BB1801" w14:textId="77777777" w:rsidR="003D1ECE" w:rsidRPr="006120B2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4C94C5B0" w14:textId="5A1C7CCF" w:rsidR="003D1ECE" w:rsidRPr="00D60293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b/>
          <w:bCs/>
          <w:sz w:val="22"/>
          <w:szCs w:val="22"/>
        </w:rPr>
      </w:pP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3.</w:t>
      </w:r>
      <w:r w:rsidR="00194264"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0</w:t>
      </w:r>
      <w:r w:rsidR="00194264"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ab/>
      </w: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Limiting the cost of school uniform </w:t>
      </w:r>
      <w:r w:rsidRPr="00D60293">
        <w:rPr>
          <w:rStyle w:val="eop"/>
          <w:rFonts w:ascii="Calibri" w:eastAsiaTheme="majorEastAsia" w:hAnsi="Calibri" w:cs="Calibri"/>
          <w:b/>
          <w:bCs/>
          <w:sz w:val="22"/>
          <w:szCs w:val="22"/>
        </w:rPr>
        <w:t> </w:t>
      </w:r>
    </w:p>
    <w:p w14:paraId="680F5D8F" w14:textId="163F0A96" w:rsidR="003D1ECE" w:rsidRPr="006120B2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ind w:left="567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 xml:space="preserve">Our school has a duty to make sure that the uniform we require is affordable, in line with statutory </w:t>
      </w:r>
      <w:hyperlink r:id="rId11" w:tgtFrame="_blank" w:history="1">
        <w:r w:rsidRPr="006120B2">
          <w:rPr>
            <w:rStyle w:val="normaltextrun"/>
            <w:rFonts w:ascii="Calibri" w:eastAsiaTheme="majorEastAsia" w:hAnsi="Calibri" w:cs="Calibri"/>
            <w:color w:val="0072CC"/>
            <w:sz w:val="22"/>
            <w:szCs w:val="22"/>
            <w:u w:val="single"/>
            <w:lang w:val="en-US"/>
          </w:rPr>
          <w:t>guidance</w:t>
        </w:r>
      </w:hyperlink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 xml:space="preserve"> from the Department for Education (DfE) on the cost of school uniform.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30851A15" w14:textId="0B85D30B" w:rsidR="003D1ECE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ind w:left="567"/>
        <w:textAlignment w:val="baseline"/>
        <w:rPr>
          <w:rStyle w:val="eop"/>
          <w:rFonts w:ascii="Calibri" w:eastAsiaTheme="majorEastAsia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We understand that items with distinctive characteristics (such as branded items, or items that need to have a school logo or a unique fabric/colour/design) cannot be purchased from a wide range of retailers and that requiring many such items limits parents/carers’ ability to ‘shop around’ for a low price. 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57BDE41C" w14:textId="77777777" w:rsidR="000B14A8" w:rsidRPr="006120B2" w:rsidRDefault="000B14A8" w:rsidP="000B14A8">
      <w:pPr>
        <w:pStyle w:val="paragraph"/>
        <w:tabs>
          <w:tab w:val="left" w:pos="567"/>
        </w:tabs>
        <w:spacing w:before="0" w:beforeAutospacing="0" w:after="0" w:afterAutospacing="0"/>
        <w:ind w:left="567"/>
        <w:textAlignment w:val="baseline"/>
        <w:rPr>
          <w:rFonts w:ascii="Calibri" w:hAnsi="Calibri" w:cs="Calibri"/>
          <w:sz w:val="22"/>
          <w:szCs w:val="22"/>
        </w:rPr>
      </w:pPr>
    </w:p>
    <w:p w14:paraId="7D465704" w14:textId="2AE4E3C2" w:rsidR="003D1ECE" w:rsidRPr="006120B2" w:rsidRDefault="000B14A8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ab/>
      </w:r>
      <w:r w:rsidR="003D1ECE"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We will make sure our uniform:</w:t>
      </w:r>
      <w:r w:rsidR="003D1ECE"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0E8527EC" w14:textId="77777777" w:rsidR="003D1ECE" w:rsidRPr="006120B2" w:rsidRDefault="003D1ECE" w:rsidP="00104D57">
      <w:pPr>
        <w:pStyle w:val="paragraph"/>
        <w:numPr>
          <w:ilvl w:val="0"/>
          <w:numId w:val="4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Is available at a reasonable cost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255938C4" w14:textId="77777777" w:rsidR="003D1ECE" w:rsidRPr="009F58BC" w:rsidRDefault="003D1ECE" w:rsidP="00104D57">
      <w:pPr>
        <w:pStyle w:val="paragraph"/>
        <w:numPr>
          <w:ilvl w:val="0"/>
          <w:numId w:val="4"/>
        </w:numPr>
        <w:tabs>
          <w:tab w:val="left" w:pos="567"/>
        </w:tabs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Provides the best value for money for parents/carers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27BB8059" w14:textId="77777777" w:rsidR="009F58BC" w:rsidRPr="006120B2" w:rsidRDefault="009F58BC" w:rsidP="009F58BC">
      <w:pPr>
        <w:pStyle w:val="paragraph"/>
        <w:tabs>
          <w:tab w:val="left" w:pos="567"/>
        </w:tabs>
        <w:spacing w:before="0" w:beforeAutospacing="0" w:after="0" w:afterAutospacing="0"/>
        <w:ind w:left="1605"/>
        <w:textAlignment w:val="baseline"/>
        <w:rPr>
          <w:rFonts w:ascii="Calibri" w:hAnsi="Calibri" w:cs="Calibri"/>
          <w:sz w:val="22"/>
          <w:szCs w:val="22"/>
        </w:rPr>
      </w:pPr>
    </w:p>
    <w:p w14:paraId="73CAD80C" w14:textId="77777777" w:rsidR="009F58BC" w:rsidRDefault="000B14A8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ab/>
      </w:r>
    </w:p>
    <w:p w14:paraId="711C6CF5" w14:textId="77777777" w:rsidR="009F58BC" w:rsidRDefault="009F58BC">
      <w:pPr>
        <w:rPr>
          <w:rStyle w:val="normaltextrun"/>
          <w:rFonts w:ascii="Calibri" w:eastAsiaTheme="majorEastAsia" w:hAnsi="Calibri" w:cs="Calibri"/>
          <w:kern w:val="0"/>
          <w:sz w:val="22"/>
          <w:szCs w:val="22"/>
          <w:lang w:val="en-US" w:eastAsia="en-GB"/>
          <w14:ligatures w14:val="none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br w:type="page"/>
      </w:r>
    </w:p>
    <w:p w14:paraId="5473F57C" w14:textId="77777777" w:rsidR="009F58BC" w:rsidRDefault="009F58BC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</w:pPr>
    </w:p>
    <w:p w14:paraId="6AE37B3C" w14:textId="1A1FE3D4" w:rsidR="003D1ECE" w:rsidRPr="006120B2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We will do this by: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037A3E0D" w14:textId="03AB20D0" w:rsidR="002233E2" w:rsidRPr="006120B2" w:rsidRDefault="003D1ECE" w:rsidP="00104D57">
      <w:pPr>
        <w:pStyle w:val="paragraph"/>
        <w:numPr>
          <w:ilvl w:val="0"/>
          <w:numId w:val="5"/>
        </w:numPr>
        <w:tabs>
          <w:tab w:val="left" w:pos="567"/>
        </w:tabs>
        <w:spacing w:before="0" w:beforeAutospacing="0" w:after="0" w:afterAutospacing="0"/>
        <w:ind w:left="1560"/>
        <w:textAlignment w:val="baseline"/>
        <w:rPr>
          <w:rStyle w:val="normaltextrun"/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 xml:space="preserve">Limiting any items with distinctive characteristics </w:t>
      </w:r>
    </w:p>
    <w:p w14:paraId="6F4AF856" w14:textId="77777777" w:rsidR="00194264" w:rsidRDefault="003D1ECE" w:rsidP="00104D57">
      <w:pPr>
        <w:pStyle w:val="paragraph"/>
        <w:numPr>
          <w:ilvl w:val="0"/>
          <w:numId w:val="5"/>
        </w:numPr>
        <w:tabs>
          <w:tab w:val="left" w:pos="567"/>
        </w:tabs>
        <w:spacing w:before="0" w:beforeAutospacing="0" w:after="0" w:afterAutospacing="0"/>
        <w:ind w:left="156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Limiting items with distinctive characteristics to low-cost and/or long-lasting items, such as ties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030E513E" w14:textId="77777777" w:rsidR="00194264" w:rsidRDefault="003D1ECE" w:rsidP="00104D57">
      <w:pPr>
        <w:pStyle w:val="paragraph"/>
        <w:numPr>
          <w:ilvl w:val="0"/>
          <w:numId w:val="5"/>
        </w:numPr>
        <w:tabs>
          <w:tab w:val="left" w:pos="567"/>
        </w:tabs>
        <w:spacing w:before="0" w:beforeAutospacing="0" w:after="0" w:afterAutospacing="0"/>
        <w:ind w:left="1560"/>
        <w:textAlignment w:val="baseline"/>
        <w:rPr>
          <w:rFonts w:ascii="Calibri" w:hAnsi="Calibri" w:cs="Calibri"/>
          <w:sz w:val="22"/>
          <w:szCs w:val="22"/>
        </w:rPr>
      </w:pPr>
      <w:r w:rsidRPr="00194264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Considering cheaper alternatives to school-branded items</w:t>
      </w:r>
    </w:p>
    <w:p w14:paraId="16642B4A" w14:textId="77777777" w:rsidR="00194264" w:rsidRDefault="003D1ECE" w:rsidP="00104D57">
      <w:pPr>
        <w:pStyle w:val="paragraph"/>
        <w:numPr>
          <w:ilvl w:val="0"/>
          <w:numId w:val="5"/>
        </w:numPr>
        <w:tabs>
          <w:tab w:val="left" w:pos="567"/>
        </w:tabs>
        <w:spacing w:before="0" w:beforeAutospacing="0" w:after="0" w:afterAutospacing="0"/>
        <w:ind w:left="1560"/>
        <w:textAlignment w:val="baseline"/>
        <w:rPr>
          <w:rFonts w:ascii="Calibri" w:hAnsi="Calibri" w:cs="Calibri"/>
          <w:sz w:val="22"/>
          <w:szCs w:val="22"/>
        </w:rPr>
      </w:pPr>
      <w:r w:rsidRPr="00194264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Avoiding specific requirements for items pupils could wear on non-school days, such as coats, bags and shoes </w:t>
      </w:r>
      <w:r w:rsidRPr="00194264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30FD11AC" w14:textId="77777777" w:rsidR="00194264" w:rsidRDefault="003D1ECE" w:rsidP="00104D57">
      <w:pPr>
        <w:pStyle w:val="paragraph"/>
        <w:numPr>
          <w:ilvl w:val="0"/>
          <w:numId w:val="5"/>
        </w:numPr>
        <w:tabs>
          <w:tab w:val="left" w:pos="567"/>
        </w:tabs>
        <w:spacing w:before="0" w:beforeAutospacing="0" w:after="0" w:afterAutospacing="0"/>
        <w:ind w:left="1560"/>
        <w:textAlignment w:val="baseline"/>
        <w:rPr>
          <w:rFonts w:ascii="Calibri" w:hAnsi="Calibri" w:cs="Calibri"/>
          <w:sz w:val="22"/>
          <w:szCs w:val="22"/>
        </w:rPr>
      </w:pPr>
      <w:r w:rsidRPr="00194264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Avoiding different uniform requirements for different year/class/house groups</w:t>
      </w:r>
      <w:r w:rsidRPr="00194264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47EC612C" w14:textId="77777777" w:rsidR="00194264" w:rsidRDefault="003D1ECE" w:rsidP="00104D57">
      <w:pPr>
        <w:pStyle w:val="paragraph"/>
        <w:numPr>
          <w:ilvl w:val="0"/>
          <w:numId w:val="5"/>
        </w:numPr>
        <w:tabs>
          <w:tab w:val="left" w:pos="567"/>
        </w:tabs>
        <w:spacing w:before="0" w:beforeAutospacing="0" w:after="0" w:afterAutospacing="0"/>
        <w:ind w:left="1560"/>
        <w:textAlignment w:val="baseline"/>
        <w:rPr>
          <w:rFonts w:ascii="Calibri" w:hAnsi="Calibri" w:cs="Calibri"/>
          <w:sz w:val="22"/>
          <w:szCs w:val="22"/>
        </w:rPr>
      </w:pPr>
      <w:r w:rsidRPr="00194264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Avoiding different uniform requirements for extra-curricular activities </w:t>
      </w:r>
      <w:r w:rsidRPr="00194264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1D7D7213" w14:textId="77777777" w:rsidR="00D60293" w:rsidRDefault="003D1ECE" w:rsidP="00104D57">
      <w:pPr>
        <w:pStyle w:val="paragraph"/>
        <w:numPr>
          <w:ilvl w:val="0"/>
          <w:numId w:val="5"/>
        </w:numPr>
        <w:tabs>
          <w:tab w:val="left" w:pos="567"/>
        </w:tabs>
        <w:spacing w:before="0" w:beforeAutospacing="0" w:after="0" w:afterAutospacing="0"/>
        <w:ind w:left="1560"/>
        <w:textAlignment w:val="baseline"/>
        <w:rPr>
          <w:rStyle w:val="eop"/>
          <w:rFonts w:ascii="Calibri" w:hAnsi="Calibri" w:cs="Calibri"/>
          <w:sz w:val="22"/>
          <w:szCs w:val="22"/>
        </w:rPr>
      </w:pPr>
      <w:r w:rsidRPr="00194264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Making sure that arrangements are in place for parents/carers to acquire second-hand uniform items </w:t>
      </w:r>
      <w:r w:rsidRPr="00194264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78BE4444" w14:textId="77777777" w:rsidR="00D60293" w:rsidRDefault="003D1ECE" w:rsidP="00104D57">
      <w:pPr>
        <w:pStyle w:val="paragraph"/>
        <w:numPr>
          <w:ilvl w:val="0"/>
          <w:numId w:val="5"/>
        </w:numPr>
        <w:tabs>
          <w:tab w:val="left" w:pos="567"/>
        </w:tabs>
        <w:spacing w:before="0" w:beforeAutospacing="0" w:after="0" w:afterAutospacing="0"/>
        <w:ind w:left="156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 xml:space="preserve">Avoiding frequent changes to uniform specifications and </w:t>
      </w:r>
      <w:r w:rsidR="00912441"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minimizing</w:t>
      </w: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 xml:space="preserve"> the financial impact on parents/carers of any changes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57EF9DCE" w14:textId="655E9670" w:rsidR="003D1ECE" w:rsidRPr="00D60293" w:rsidRDefault="003D1ECE" w:rsidP="00104D57">
      <w:pPr>
        <w:pStyle w:val="paragraph"/>
        <w:numPr>
          <w:ilvl w:val="0"/>
          <w:numId w:val="5"/>
        </w:numPr>
        <w:tabs>
          <w:tab w:val="left" w:pos="567"/>
        </w:tabs>
        <w:spacing w:before="0" w:beforeAutospacing="0" w:after="0" w:afterAutospacing="0"/>
        <w:ind w:left="1560"/>
        <w:textAlignment w:val="baseline"/>
        <w:rPr>
          <w:rFonts w:ascii="Calibri" w:hAnsi="Calibri" w:cs="Calibri"/>
          <w:sz w:val="22"/>
          <w:szCs w:val="22"/>
        </w:rPr>
      </w:pPr>
      <w:r w:rsidRPr="00D60293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Consulting with parents/carers and pupils on any proposed significant changes to the uniform policy and carefully considering any complaints about the policy</w:t>
      </w:r>
      <w:r w:rsidRPr="00D60293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1E85CD11" w14:textId="77777777" w:rsidR="003D1ECE" w:rsidRPr="00D60293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color w:val="4158A8" w:themeColor="accent2"/>
          <w:sz w:val="22"/>
          <w:szCs w:val="22"/>
        </w:rPr>
      </w:pPr>
      <w:r w:rsidRPr="00D60293">
        <w:rPr>
          <w:rStyle w:val="eop"/>
          <w:rFonts w:ascii="Calibri" w:eastAsiaTheme="majorEastAsia" w:hAnsi="Calibri" w:cs="Calibri"/>
          <w:color w:val="4158A8" w:themeColor="accent2"/>
          <w:sz w:val="22"/>
          <w:szCs w:val="22"/>
        </w:rPr>
        <w:t> </w:t>
      </w:r>
    </w:p>
    <w:p w14:paraId="0E18C7DE" w14:textId="76FAE2D0" w:rsidR="003D1ECE" w:rsidRPr="00D60293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Style w:val="eop"/>
          <w:rFonts w:ascii="Calibri" w:eastAsiaTheme="majorEastAsia" w:hAnsi="Calibri" w:cs="Calibri"/>
          <w:b/>
          <w:bCs/>
          <w:sz w:val="22"/>
          <w:szCs w:val="22"/>
        </w:rPr>
      </w:pP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4.</w:t>
      </w:r>
      <w:r w:rsidR="00D60293"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 xml:space="preserve">0 </w:t>
      </w:r>
      <w:r w:rsidR="00D60293"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ab/>
      </w: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Expectations for school uniform</w:t>
      </w:r>
      <w:r w:rsidRPr="00D60293">
        <w:rPr>
          <w:rStyle w:val="eop"/>
          <w:rFonts w:ascii="Calibri" w:eastAsiaTheme="majorEastAsia" w:hAnsi="Calibri" w:cs="Calibri"/>
          <w:b/>
          <w:bCs/>
          <w:sz w:val="22"/>
          <w:szCs w:val="22"/>
        </w:rPr>
        <w:t> </w:t>
      </w:r>
    </w:p>
    <w:p w14:paraId="67B83616" w14:textId="208C49AC" w:rsidR="003D1ECE" w:rsidRPr="00D60293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b/>
          <w:bCs/>
          <w:sz w:val="22"/>
          <w:szCs w:val="22"/>
        </w:rPr>
      </w:pP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  <w:lang w:val="en-US"/>
        </w:rPr>
        <w:t>4.1</w:t>
      </w:r>
      <w:r w:rsidR="00CA78C1"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  <w:lang w:val="en-US"/>
        </w:rPr>
        <w:t xml:space="preserve"> </w:t>
      </w:r>
      <w:r w:rsidR="00D60293"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  <w:lang w:val="en-US"/>
        </w:rPr>
        <w:tab/>
      </w:r>
      <w:r w:rsidR="00C07124">
        <w:rPr>
          <w:rStyle w:val="normaltextrun"/>
          <w:rFonts w:ascii="Calibri" w:eastAsiaTheme="majorEastAsia" w:hAnsi="Calibri" w:cs="Calibri"/>
          <w:b/>
          <w:bCs/>
          <w:sz w:val="22"/>
          <w:szCs w:val="22"/>
          <w:lang w:val="en-US"/>
        </w:rPr>
        <w:t xml:space="preserve">Rendlesham Primary School </w:t>
      </w:r>
      <w:r w:rsidR="00053FC2"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  <w:lang w:val="en-US"/>
        </w:rPr>
        <w:t>uniform details:</w:t>
      </w:r>
    </w:p>
    <w:p w14:paraId="488BCABA" w14:textId="3631A765" w:rsidR="003D1ECE" w:rsidRDefault="00C07124" w:rsidP="00104D57">
      <w:pPr>
        <w:pStyle w:val="paragraph"/>
        <w:numPr>
          <w:ilvl w:val="0"/>
          <w:numId w:val="6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Emeral green cardigan/jumper with or without school logo</w:t>
      </w:r>
    </w:p>
    <w:p w14:paraId="67AAB8B8" w14:textId="33CF764A" w:rsidR="00C07124" w:rsidRDefault="00C07124" w:rsidP="00104D57">
      <w:pPr>
        <w:pStyle w:val="paragraph"/>
        <w:numPr>
          <w:ilvl w:val="0"/>
          <w:numId w:val="6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Navy trousers/skirt/shorts</w:t>
      </w:r>
    </w:p>
    <w:p w14:paraId="63AA334C" w14:textId="55821034" w:rsidR="00C07124" w:rsidRDefault="00C07124" w:rsidP="00104D57">
      <w:pPr>
        <w:pStyle w:val="paragraph"/>
        <w:numPr>
          <w:ilvl w:val="0"/>
          <w:numId w:val="6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Navy polo top with or without logo OR plain white polo top</w:t>
      </w:r>
    </w:p>
    <w:p w14:paraId="1B8FF45E" w14:textId="4F89CDC0" w:rsidR="00C07124" w:rsidRDefault="00C07124" w:rsidP="00104D57">
      <w:pPr>
        <w:pStyle w:val="paragraph"/>
        <w:numPr>
          <w:ilvl w:val="0"/>
          <w:numId w:val="6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Green &amp; white gingham summer dresses</w:t>
      </w:r>
    </w:p>
    <w:p w14:paraId="4844D797" w14:textId="74776028" w:rsidR="00C07124" w:rsidRDefault="00C07124" w:rsidP="00104D57">
      <w:pPr>
        <w:pStyle w:val="paragraph"/>
        <w:numPr>
          <w:ilvl w:val="0"/>
          <w:numId w:val="6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Navy or white socks / navy tights</w:t>
      </w:r>
    </w:p>
    <w:p w14:paraId="7397A3E9" w14:textId="256C5E29" w:rsidR="00C07124" w:rsidRPr="00D60293" w:rsidRDefault="00C07124" w:rsidP="00104D57">
      <w:pPr>
        <w:pStyle w:val="paragraph"/>
        <w:numPr>
          <w:ilvl w:val="0"/>
          <w:numId w:val="6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Footwear </w:t>
      </w:r>
      <w:r w:rsidR="006C370B">
        <w:rPr>
          <w:rFonts w:ascii="Calibri" w:hAnsi="Calibri" w:cs="Calibri"/>
          <w:sz w:val="22"/>
          <w:szCs w:val="22"/>
        </w:rPr>
        <w:t>–</w:t>
      </w:r>
      <w:r>
        <w:rPr>
          <w:rFonts w:ascii="Calibri" w:hAnsi="Calibri" w:cs="Calibri"/>
          <w:sz w:val="22"/>
          <w:szCs w:val="22"/>
        </w:rPr>
        <w:t xml:space="preserve"> </w:t>
      </w:r>
      <w:r w:rsidR="006C370B">
        <w:rPr>
          <w:rFonts w:ascii="Calibri" w:hAnsi="Calibri" w:cs="Calibri"/>
          <w:sz w:val="22"/>
          <w:szCs w:val="22"/>
        </w:rPr>
        <w:t>black or navy shoes.  NO TRAINERS OR HEELS.  Sandals can be worn with a covered toe in the warmer months.</w:t>
      </w:r>
    </w:p>
    <w:p w14:paraId="4CFE5C70" w14:textId="77777777" w:rsidR="006C370B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Style w:val="normaltextrun"/>
          <w:rFonts w:ascii="Calibri" w:eastAsiaTheme="majorEastAsia" w:hAnsi="Calibri" w:cs="Calibri"/>
          <w:b/>
          <w:bCs/>
          <w:sz w:val="22"/>
          <w:szCs w:val="22"/>
          <w:lang w:val="en-US"/>
        </w:rPr>
      </w:pP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  <w:lang w:val="en-US"/>
        </w:rPr>
        <w:t xml:space="preserve">4.2 </w:t>
      </w:r>
      <w:r w:rsid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  <w:lang w:val="en-US"/>
        </w:rPr>
        <w:tab/>
      </w: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  <w:lang w:val="en-US"/>
        </w:rPr>
        <w:t>Where to purchase it</w:t>
      </w:r>
    </w:p>
    <w:p w14:paraId="0D1FD73D" w14:textId="3AA6F47A" w:rsidR="006C370B" w:rsidRPr="006C370B" w:rsidRDefault="006C370B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color w:val="1155CC"/>
          <w:u w:val="single"/>
          <w:lang w:val="en-US"/>
        </w:rPr>
      </w:pPr>
      <w:r>
        <w:rPr>
          <w:rStyle w:val="normaltextrun"/>
          <w:rFonts w:ascii="Calibri" w:eastAsiaTheme="majorEastAsia" w:hAnsi="Calibri" w:cs="Calibri"/>
          <w:b/>
          <w:bCs/>
          <w:sz w:val="22"/>
          <w:szCs w:val="22"/>
          <w:lang w:val="en-US"/>
        </w:rPr>
        <w:tab/>
      </w:r>
      <w:r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 xml:space="preserve">All uniform is available to purchase from Brigade Clothing.  To place an order please go to </w:t>
      </w:r>
      <w:r w:rsidR="003D1ECE"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  <w:lang w:val="en-US"/>
        </w:rPr>
        <w:t> </w:t>
      </w:r>
      <w:r w:rsidR="003D1ECE" w:rsidRPr="00D60293">
        <w:rPr>
          <w:rStyle w:val="eop"/>
          <w:rFonts w:ascii="Calibri" w:eastAsiaTheme="majorEastAsia" w:hAnsi="Calibri" w:cs="Calibri"/>
          <w:b/>
          <w:bCs/>
          <w:sz w:val="22"/>
          <w:szCs w:val="22"/>
        </w:rPr>
        <w:t> </w:t>
      </w:r>
      <w:r>
        <w:rPr>
          <w:rStyle w:val="eop"/>
          <w:rFonts w:ascii="Calibri" w:eastAsiaTheme="majorEastAsia" w:hAnsi="Calibri" w:cs="Calibri"/>
          <w:b/>
          <w:bCs/>
          <w:sz w:val="22"/>
          <w:szCs w:val="22"/>
        </w:rPr>
        <w:tab/>
      </w:r>
      <w:r>
        <w:rPr>
          <w:rStyle w:val="eop"/>
          <w:rFonts w:ascii="Calibri" w:eastAsiaTheme="majorEastAsia" w:hAnsi="Calibri" w:cs="Calibri"/>
          <w:b/>
          <w:bCs/>
          <w:sz w:val="22"/>
          <w:szCs w:val="22"/>
        </w:rPr>
        <w:tab/>
      </w:r>
      <w:hyperlink r:id="rId12" w:history="1">
        <w:r w:rsidRPr="00FD2B42">
          <w:rPr>
            <w:rStyle w:val="Hyperlink"/>
            <w:lang w:val="en-US"/>
          </w:rPr>
          <w:t>http://www.brigadeuniformdirect.uk.com</w:t>
        </w:r>
      </w:hyperlink>
    </w:p>
    <w:p w14:paraId="4D47B0AC" w14:textId="4B2606C6" w:rsidR="006C370B" w:rsidRDefault="006C370B" w:rsidP="006C370B">
      <w:pPr>
        <w:pStyle w:val="paragraph"/>
        <w:tabs>
          <w:tab w:val="left" w:pos="567"/>
        </w:tabs>
        <w:spacing w:before="0" w:beforeAutospacing="0" w:after="0" w:afterAutospacing="0"/>
        <w:ind w:left="567"/>
        <w:textAlignment w:val="baseline"/>
        <w:rPr>
          <w:rStyle w:val="eop"/>
          <w:rFonts w:ascii="Calibri" w:eastAsiaTheme="majorEastAsia" w:hAnsi="Calibri" w:cs="Calibri"/>
          <w:sz w:val="22"/>
          <w:szCs w:val="22"/>
        </w:rPr>
      </w:pPr>
      <w:r w:rsidRPr="006C370B">
        <w:rPr>
          <w:rStyle w:val="eop"/>
          <w:rFonts w:ascii="Calibri" w:eastAsiaTheme="majorEastAsia" w:hAnsi="Calibri" w:cs="Calibri"/>
          <w:sz w:val="22"/>
          <w:szCs w:val="22"/>
        </w:rPr>
        <w:t xml:space="preserve">Second hand uniform can be purchased at </w:t>
      </w:r>
      <w:proofErr w:type="spellStart"/>
      <w:r w:rsidRPr="006C370B">
        <w:rPr>
          <w:rStyle w:val="eop"/>
          <w:rFonts w:ascii="Calibri" w:eastAsiaTheme="majorEastAsia" w:hAnsi="Calibri" w:cs="Calibri"/>
          <w:sz w:val="22"/>
          <w:szCs w:val="22"/>
        </w:rPr>
        <w:t>Kidz</w:t>
      </w:r>
      <w:proofErr w:type="spellEnd"/>
      <w:r w:rsidRPr="006C370B">
        <w:rPr>
          <w:rStyle w:val="eop"/>
          <w:rFonts w:ascii="Calibri" w:eastAsiaTheme="majorEastAsia" w:hAnsi="Calibri" w:cs="Calibri"/>
          <w:sz w:val="22"/>
          <w:szCs w:val="22"/>
        </w:rPr>
        <w:t xml:space="preserve"> </w:t>
      </w:r>
      <w:proofErr w:type="spellStart"/>
      <w:r w:rsidRPr="006C370B">
        <w:rPr>
          <w:rStyle w:val="eop"/>
          <w:rFonts w:ascii="Calibri" w:eastAsiaTheme="majorEastAsia" w:hAnsi="Calibri" w:cs="Calibri"/>
          <w:sz w:val="22"/>
          <w:szCs w:val="22"/>
        </w:rPr>
        <w:t>Kupboard</w:t>
      </w:r>
      <w:proofErr w:type="spellEnd"/>
      <w:r w:rsidRPr="006C370B">
        <w:rPr>
          <w:rStyle w:val="eop"/>
          <w:rFonts w:ascii="Calibri" w:eastAsiaTheme="majorEastAsia" w:hAnsi="Calibri" w:cs="Calibri"/>
          <w:sz w:val="22"/>
          <w:szCs w:val="22"/>
        </w:rPr>
        <w:t xml:space="preserve">, 8 Rendlesham Mews, Rendlesham, Suffolk       IP12 2SZ Tel: 01394 421190.  Proceeds for this are split between </w:t>
      </w:r>
      <w:proofErr w:type="spellStart"/>
      <w:r w:rsidRPr="006C370B">
        <w:rPr>
          <w:rStyle w:val="eop"/>
          <w:rFonts w:ascii="Calibri" w:eastAsiaTheme="majorEastAsia" w:hAnsi="Calibri" w:cs="Calibri"/>
          <w:sz w:val="22"/>
          <w:szCs w:val="22"/>
        </w:rPr>
        <w:t>Kidz</w:t>
      </w:r>
      <w:proofErr w:type="spellEnd"/>
      <w:r w:rsidRPr="006C370B">
        <w:rPr>
          <w:rStyle w:val="eop"/>
          <w:rFonts w:ascii="Calibri" w:eastAsiaTheme="majorEastAsia" w:hAnsi="Calibri" w:cs="Calibri"/>
          <w:sz w:val="22"/>
          <w:szCs w:val="22"/>
        </w:rPr>
        <w:t xml:space="preserve"> </w:t>
      </w:r>
      <w:proofErr w:type="spellStart"/>
      <w:r w:rsidRPr="006C370B">
        <w:rPr>
          <w:rStyle w:val="eop"/>
          <w:rFonts w:ascii="Calibri" w:eastAsiaTheme="majorEastAsia" w:hAnsi="Calibri" w:cs="Calibri"/>
          <w:sz w:val="22"/>
          <w:szCs w:val="22"/>
        </w:rPr>
        <w:t>Kupboard</w:t>
      </w:r>
      <w:proofErr w:type="spellEnd"/>
      <w:r w:rsidRPr="006C370B">
        <w:rPr>
          <w:rStyle w:val="eop"/>
          <w:rFonts w:ascii="Calibri" w:eastAsiaTheme="majorEastAsia" w:hAnsi="Calibri" w:cs="Calibri"/>
          <w:sz w:val="22"/>
          <w:szCs w:val="22"/>
        </w:rPr>
        <w:t xml:space="preserve"> and FORS (Friend of Rendlesham School).</w:t>
      </w:r>
    </w:p>
    <w:p w14:paraId="5877E928" w14:textId="602932AF" w:rsidR="006C370B" w:rsidRDefault="006C370B" w:rsidP="006C370B">
      <w:pPr>
        <w:pStyle w:val="paragraph"/>
        <w:tabs>
          <w:tab w:val="left" w:pos="567"/>
        </w:tabs>
        <w:spacing w:before="0" w:beforeAutospacing="0" w:after="0" w:afterAutospacing="0"/>
        <w:ind w:left="567"/>
        <w:textAlignment w:val="baseline"/>
        <w:rPr>
          <w:rStyle w:val="eop"/>
          <w:rFonts w:ascii="Calibri" w:eastAsiaTheme="majorEastAsia" w:hAnsi="Calibri" w:cs="Calibri"/>
          <w:sz w:val="22"/>
          <w:szCs w:val="22"/>
        </w:rPr>
      </w:pPr>
      <w:r>
        <w:rPr>
          <w:rStyle w:val="eop"/>
          <w:rFonts w:ascii="Calibri" w:eastAsiaTheme="majorEastAsia" w:hAnsi="Calibri" w:cs="Calibri"/>
          <w:sz w:val="22"/>
          <w:szCs w:val="22"/>
        </w:rPr>
        <w:t xml:space="preserve">The </w:t>
      </w:r>
      <w:proofErr w:type="gramStart"/>
      <w:r>
        <w:rPr>
          <w:rStyle w:val="eop"/>
          <w:rFonts w:ascii="Calibri" w:eastAsiaTheme="majorEastAsia" w:hAnsi="Calibri" w:cs="Calibri"/>
          <w:sz w:val="22"/>
          <w:szCs w:val="22"/>
        </w:rPr>
        <w:t>School</w:t>
      </w:r>
      <w:proofErr w:type="gramEnd"/>
      <w:r>
        <w:rPr>
          <w:rStyle w:val="eop"/>
          <w:rFonts w:ascii="Calibri" w:eastAsiaTheme="majorEastAsia" w:hAnsi="Calibri" w:cs="Calibri"/>
          <w:sz w:val="22"/>
          <w:szCs w:val="22"/>
        </w:rPr>
        <w:t xml:space="preserve"> also has a small selection of </w:t>
      </w:r>
      <w:r w:rsidRPr="006C370B">
        <w:rPr>
          <w:rStyle w:val="eop"/>
          <w:rFonts w:ascii="Calibri" w:eastAsiaTheme="majorEastAsia" w:hAnsi="Calibri" w:cs="Calibri"/>
          <w:b/>
          <w:bCs/>
          <w:sz w:val="22"/>
          <w:szCs w:val="22"/>
          <w:u w:val="single"/>
        </w:rPr>
        <w:t>free</w:t>
      </w:r>
      <w:r>
        <w:rPr>
          <w:rStyle w:val="eop"/>
          <w:rFonts w:ascii="Calibri" w:eastAsiaTheme="majorEastAsia" w:hAnsi="Calibri" w:cs="Calibri"/>
          <w:sz w:val="22"/>
          <w:szCs w:val="22"/>
        </w:rPr>
        <w:t xml:space="preserve"> uniform available, please come to the office to enquire.</w:t>
      </w:r>
    </w:p>
    <w:p w14:paraId="7D76FC45" w14:textId="54C895D3" w:rsidR="006C370B" w:rsidRPr="006C370B" w:rsidRDefault="006C370B" w:rsidP="006C370B">
      <w:pPr>
        <w:pStyle w:val="paragraph"/>
        <w:tabs>
          <w:tab w:val="left" w:pos="567"/>
        </w:tabs>
        <w:spacing w:before="0" w:beforeAutospacing="0" w:after="0" w:afterAutospacing="0"/>
        <w:ind w:left="567"/>
        <w:textAlignment w:val="baseline"/>
        <w:rPr>
          <w:rStyle w:val="eop"/>
          <w:rFonts w:ascii="Calibri" w:eastAsiaTheme="majorEastAsia" w:hAnsi="Calibri" w:cs="Calibri"/>
          <w:sz w:val="22"/>
          <w:szCs w:val="22"/>
        </w:rPr>
      </w:pPr>
      <w:r>
        <w:rPr>
          <w:rStyle w:val="eop"/>
          <w:rFonts w:ascii="Calibri" w:eastAsiaTheme="majorEastAsia" w:hAnsi="Calibri" w:cs="Calibri"/>
          <w:sz w:val="22"/>
          <w:szCs w:val="22"/>
        </w:rPr>
        <w:br/>
      </w:r>
      <w:r w:rsidRPr="006C370B">
        <w:rPr>
          <w:rStyle w:val="eop"/>
          <w:rFonts w:ascii="Calibri" w:eastAsiaTheme="majorEastAsia" w:hAnsi="Calibri" w:cs="Calibri"/>
          <w:sz w:val="22"/>
          <w:szCs w:val="22"/>
          <w:u w:val="single"/>
        </w:rPr>
        <w:t>PE UNIFORM</w:t>
      </w:r>
      <w:r>
        <w:rPr>
          <w:rStyle w:val="eop"/>
          <w:rFonts w:ascii="Calibri" w:eastAsiaTheme="majorEastAsia" w:hAnsi="Calibri" w:cs="Calibri"/>
          <w:sz w:val="22"/>
          <w:szCs w:val="22"/>
        </w:rPr>
        <w:t xml:space="preserve"> – Plain white or Navy T-Shirt, Plain Navy shorts or jogging bottoms/leggings, Plain Navy tracksuit top, </w:t>
      </w:r>
      <w:r w:rsidR="005D52A4">
        <w:rPr>
          <w:rStyle w:val="eop"/>
          <w:rFonts w:ascii="Calibri" w:eastAsiaTheme="majorEastAsia" w:hAnsi="Calibri" w:cs="Calibri"/>
          <w:sz w:val="22"/>
          <w:szCs w:val="22"/>
        </w:rPr>
        <w:t>white or navy socks, trainers (no studded football boots).</w:t>
      </w:r>
    </w:p>
    <w:p w14:paraId="1AAB3A0D" w14:textId="1CCE42EE" w:rsidR="003D1ECE" w:rsidRPr="005D52A4" w:rsidRDefault="006C370B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Style w:val="eop"/>
          <w:rFonts w:ascii="Calibri" w:eastAsiaTheme="majorEastAsia" w:hAnsi="Calibri" w:cs="Calibri"/>
          <w:b/>
          <w:bCs/>
          <w:color w:val="FF1F64"/>
          <w:sz w:val="22"/>
          <w:szCs w:val="22"/>
          <w:u w:val="single"/>
        </w:rPr>
      </w:pPr>
      <w:r>
        <w:rPr>
          <w:rStyle w:val="eop"/>
          <w:rFonts w:ascii="Calibri" w:eastAsiaTheme="majorEastAsia" w:hAnsi="Calibri" w:cs="Calibri"/>
          <w:b/>
          <w:bCs/>
          <w:color w:val="FF1F64"/>
          <w:sz w:val="22"/>
          <w:szCs w:val="22"/>
        </w:rPr>
        <w:tab/>
      </w:r>
      <w:r w:rsidR="005D52A4" w:rsidRPr="005D52A4">
        <w:rPr>
          <w:rStyle w:val="eop"/>
          <w:rFonts w:ascii="Calibri" w:eastAsiaTheme="majorEastAsia" w:hAnsi="Calibri" w:cs="Calibri"/>
          <w:b/>
          <w:bCs/>
          <w:sz w:val="22"/>
          <w:szCs w:val="22"/>
          <w:u w:val="single"/>
        </w:rPr>
        <w:t>No branded clothing or sports team items are to be worn</w:t>
      </w:r>
    </w:p>
    <w:p w14:paraId="503E95B0" w14:textId="77777777" w:rsidR="005D52A4" w:rsidRPr="006120B2" w:rsidRDefault="005D52A4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b/>
          <w:bCs/>
          <w:color w:val="FF1F64"/>
          <w:sz w:val="22"/>
          <w:szCs w:val="22"/>
        </w:rPr>
      </w:pPr>
    </w:p>
    <w:p w14:paraId="35DEBFEB" w14:textId="3F627E46" w:rsidR="003D1ECE" w:rsidRPr="00D60293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b/>
          <w:bCs/>
          <w:sz w:val="22"/>
          <w:szCs w:val="22"/>
        </w:rPr>
      </w:pP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5.</w:t>
      </w:r>
      <w:r w:rsidR="00D60293"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0</w:t>
      </w:r>
      <w:r w:rsidR="00D60293"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ab/>
      </w: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Expectations for our school community </w:t>
      </w:r>
      <w:r w:rsidRPr="00D60293">
        <w:rPr>
          <w:rStyle w:val="eop"/>
          <w:rFonts w:ascii="Calibri" w:eastAsiaTheme="majorEastAsia" w:hAnsi="Calibri" w:cs="Calibri"/>
          <w:b/>
          <w:bCs/>
          <w:sz w:val="22"/>
          <w:szCs w:val="22"/>
        </w:rPr>
        <w:t> </w:t>
      </w:r>
    </w:p>
    <w:p w14:paraId="3D7560E1" w14:textId="795EA811" w:rsidR="003D1ECE" w:rsidRPr="00D60293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b/>
          <w:bCs/>
          <w:sz w:val="22"/>
          <w:szCs w:val="22"/>
        </w:rPr>
      </w:pP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 xml:space="preserve">5.1 </w:t>
      </w:r>
      <w:r w:rsidR="00D60293"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ab/>
      </w: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Pupils</w:t>
      </w:r>
      <w:r w:rsidRPr="00D60293">
        <w:rPr>
          <w:rStyle w:val="eop"/>
          <w:rFonts w:ascii="Calibri" w:eastAsiaTheme="majorEastAsia" w:hAnsi="Calibri" w:cs="Calibri"/>
          <w:b/>
          <w:bCs/>
          <w:sz w:val="22"/>
          <w:szCs w:val="22"/>
        </w:rPr>
        <w:t> </w:t>
      </w:r>
    </w:p>
    <w:p w14:paraId="5B126EA7" w14:textId="50C49D1A" w:rsidR="003D1ECE" w:rsidRPr="006120B2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ind w:left="567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Pupils are expected to wear the correct uniform at all times (other than specified non-school uniform days) while: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6D2BF17B" w14:textId="77777777" w:rsidR="003D1ECE" w:rsidRPr="006120B2" w:rsidRDefault="003D1ECE" w:rsidP="00104D57">
      <w:pPr>
        <w:pStyle w:val="paragraph"/>
        <w:numPr>
          <w:ilvl w:val="0"/>
          <w:numId w:val="9"/>
        </w:numPr>
        <w:tabs>
          <w:tab w:val="left" w:pos="567"/>
        </w:tabs>
        <w:spacing w:before="0" w:beforeAutospacing="0" w:after="0" w:afterAutospacing="0"/>
        <w:ind w:left="156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On the school premises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49DBDC57" w14:textId="77777777" w:rsidR="003D1ECE" w:rsidRPr="006120B2" w:rsidRDefault="003D1ECE" w:rsidP="00104D57">
      <w:pPr>
        <w:pStyle w:val="paragraph"/>
        <w:numPr>
          <w:ilvl w:val="0"/>
          <w:numId w:val="9"/>
        </w:numPr>
        <w:tabs>
          <w:tab w:val="left" w:pos="567"/>
        </w:tabs>
        <w:spacing w:before="0" w:beforeAutospacing="0" w:after="0" w:afterAutospacing="0"/>
        <w:ind w:left="156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Travelling to and from school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12A0DBBC" w14:textId="77777777" w:rsidR="003D1ECE" w:rsidRPr="006120B2" w:rsidRDefault="003D1ECE" w:rsidP="00104D57">
      <w:pPr>
        <w:pStyle w:val="paragraph"/>
        <w:numPr>
          <w:ilvl w:val="0"/>
          <w:numId w:val="9"/>
        </w:numPr>
        <w:tabs>
          <w:tab w:val="left" w:pos="567"/>
        </w:tabs>
        <w:spacing w:before="0" w:beforeAutospacing="0" w:after="0" w:afterAutospacing="0"/>
        <w:ind w:left="156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At out-of-school events or on trips that are organised by the school, or where they are representing the school (if required)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58B55CEB" w14:textId="77777777" w:rsidR="00D60293" w:rsidRDefault="00D60293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Style w:val="normaltextrun"/>
          <w:rFonts w:ascii="Calibri" w:eastAsiaTheme="majorEastAsia" w:hAnsi="Calibri" w:cs="Calibri"/>
          <w:sz w:val="22"/>
          <w:szCs w:val="22"/>
        </w:rPr>
      </w:pPr>
    </w:p>
    <w:p w14:paraId="401A84E0" w14:textId="58D4F864" w:rsidR="009F58BC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ind w:left="567"/>
        <w:textAlignment w:val="baseline"/>
        <w:rPr>
          <w:rStyle w:val="eop"/>
          <w:rFonts w:ascii="Calibri" w:eastAsiaTheme="majorEastAsia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 xml:space="preserve">Pupils are also expected to </w:t>
      </w:r>
      <w:r w:rsidR="00054A74" w:rsidRPr="006120B2">
        <w:rPr>
          <w:rStyle w:val="normaltextrun"/>
          <w:rFonts w:ascii="Calibri" w:eastAsiaTheme="majorEastAsia" w:hAnsi="Calibri" w:cs="Calibri"/>
          <w:sz w:val="22"/>
          <w:szCs w:val="22"/>
        </w:rPr>
        <w:t xml:space="preserve">contact the Academy Head </w:t>
      </w: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if they want to request an amendment to the uniform policy in relation to their protected characteristics.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7D49FA9A" w14:textId="77777777" w:rsidR="009F58BC" w:rsidRDefault="009F58BC">
      <w:pPr>
        <w:rPr>
          <w:rStyle w:val="eop"/>
          <w:rFonts w:ascii="Calibri" w:eastAsiaTheme="majorEastAsia" w:hAnsi="Calibri" w:cs="Calibri"/>
          <w:kern w:val="0"/>
          <w:sz w:val="22"/>
          <w:szCs w:val="22"/>
          <w:lang w:eastAsia="en-GB"/>
          <w14:ligatures w14:val="none"/>
        </w:rPr>
      </w:pPr>
      <w:r>
        <w:rPr>
          <w:rStyle w:val="eop"/>
          <w:rFonts w:ascii="Calibri" w:eastAsiaTheme="majorEastAsia" w:hAnsi="Calibri" w:cs="Calibri"/>
          <w:sz w:val="22"/>
          <w:szCs w:val="22"/>
        </w:rPr>
        <w:br w:type="page"/>
      </w:r>
    </w:p>
    <w:p w14:paraId="39DFC6A8" w14:textId="77777777" w:rsidR="003D1ECE" w:rsidRPr="006120B2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ind w:left="567"/>
        <w:textAlignment w:val="baseline"/>
        <w:rPr>
          <w:rFonts w:ascii="Calibri" w:hAnsi="Calibri" w:cs="Calibri"/>
          <w:sz w:val="22"/>
          <w:szCs w:val="22"/>
        </w:rPr>
      </w:pPr>
    </w:p>
    <w:p w14:paraId="54686D73" w14:textId="68F38950" w:rsidR="003D1ECE" w:rsidRPr="00D60293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b/>
          <w:bCs/>
          <w:sz w:val="22"/>
          <w:szCs w:val="22"/>
        </w:rPr>
      </w:pP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 xml:space="preserve">5.2 </w:t>
      </w:r>
      <w:r w:rsid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ab/>
      </w: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Parents and carers</w:t>
      </w:r>
      <w:r w:rsidRPr="00D60293">
        <w:rPr>
          <w:rStyle w:val="eop"/>
          <w:rFonts w:ascii="Calibri" w:eastAsiaTheme="majorEastAsia" w:hAnsi="Calibri" w:cs="Calibri"/>
          <w:b/>
          <w:bCs/>
          <w:sz w:val="22"/>
          <w:szCs w:val="22"/>
        </w:rPr>
        <w:t> </w:t>
      </w:r>
    </w:p>
    <w:p w14:paraId="453BBA15" w14:textId="53306DE9" w:rsidR="003D1ECE" w:rsidRPr="006120B2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ind w:left="567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Parents and carers are expected to make sure their child has the correct uniform and PE kit, and that every item is: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1F5E8149" w14:textId="77777777" w:rsidR="003D1ECE" w:rsidRPr="006120B2" w:rsidRDefault="003D1ECE" w:rsidP="00104D57">
      <w:pPr>
        <w:pStyle w:val="paragraph"/>
        <w:numPr>
          <w:ilvl w:val="0"/>
          <w:numId w:val="10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Clean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07929634" w14:textId="77777777" w:rsidR="003D1ECE" w:rsidRPr="006120B2" w:rsidRDefault="003D1ECE" w:rsidP="00104D57">
      <w:pPr>
        <w:pStyle w:val="paragraph"/>
        <w:numPr>
          <w:ilvl w:val="0"/>
          <w:numId w:val="10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Clearly labelled with the child’s name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1D9903B6" w14:textId="77777777" w:rsidR="003D1ECE" w:rsidRPr="006120B2" w:rsidRDefault="003D1ECE" w:rsidP="00104D57">
      <w:pPr>
        <w:pStyle w:val="paragraph"/>
        <w:numPr>
          <w:ilvl w:val="0"/>
          <w:numId w:val="10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In good condition 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0E6BEF52" w14:textId="77777777" w:rsidR="00D60293" w:rsidRDefault="00D60293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Style w:val="normaltextrun"/>
          <w:rFonts w:ascii="Calibri" w:eastAsiaTheme="majorEastAsia" w:hAnsi="Calibri" w:cs="Calibri"/>
          <w:sz w:val="22"/>
          <w:szCs w:val="22"/>
        </w:rPr>
      </w:pPr>
    </w:p>
    <w:p w14:paraId="12302726" w14:textId="788B9EA5" w:rsidR="003D1ECE" w:rsidRPr="006120B2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ind w:left="567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 xml:space="preserve">Parents/carers are also expected to </w:t>
      </w:r>
      <w:r w:rsidR="00D910DD" w:rsidRPr="006120B2">
        <w:rPr>
          <w:rStyle w:val="normaltextrun"/>
          <w:rFonts w:ascii="Calibri" w:eastAsiaTheme="majorEastAsia" w:hAnsi="Calibri" w:cs="Calibri"/>
          <w:sz w:val="22"/>
          <w:szCs w:val="22"/>
        </w:rPr>
        <w:t>the Academy Head</w:t>
      </w: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 xml:space="preserve"> if they want to request an amendment to the uniform policy in relation to: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5C5AA1F6" w14:textId="77777777" w:rsidR="003D1ECE" w:rsidRPr="006120B2" w:rsidRDefault="003D1ECE" w:rsidP="00104D57">
      <w:pPr>
        <w:pStyle w:val="paragraph"/>
        <w:numPr>
          <w:ilvl w:val="0"/>
          <w:numId w:val="11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Their child’s protected characteristics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1C044D4F" w14:textId="77777777" w:rsidR="003D1ECE" w:rsidRPr="006120B2" w:rsidRDefault="003D1ECE" w:rsidP="00104D57">
      <w:pPr>
        <w:pStyle w:val="paragraph"/>
        <w:numPr>
          <w:ilvl w:val="0"/>
          <w:numId w:val="11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The cost of the uniform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4FD5C70A" w14:textId="77777777" w:rsidR="00D60293" w:rsidRDefault="00D60293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Style w:val="normaltextrun"/>
          <w:rFonts w:ascii="Calibri" w:eastAsiaTheme="majorEastAsia" w:hAnsi="Calibri" w:cs="Calibri"/>
          <w:sz w:val="22"/>
          <w:szCs w:val="22"/>
        </w:rPr>
      </w:pPr>
    </w:p>
    <w:p w14:paraId="6C169B99" w14:textId="0CB47184" w:rsidR="003D1ECE" w:rsidRPr="006120B2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ind w:left="567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Parents/carers are expected to lodge any complaints or objections relating to the school uniform in a timely and reasonable manner.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3A5C3CDC" w14:textId="2B8E49DD" w:rsidR="003D1ECE" w:rsidRPr="006120B2" w:rsidRDefault="000B14A8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</w:rPr>
        <w:tab/>
      </w:r>
      <w:r w:rsidR="003D1ECE" w:rsidRPr="006120B2">
        <w:rPr>
          <w:rStyle w:val="normaltextrun"/>
          <w:rFonts w:ascii="Calibri" w:eastAsiaTheme="majorEastAsia" w:hAnsi="Calibri" w:cs="Calibri"/>
          <w:sz w:val="22"/>
          <w:szCs w:val="22"/>
        </w:rPr>
        <w:t>Disputes about the cost of the school uniform will be: </w:t>
      </w:r>
      <w:r w:rsidR="003D1ECE"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7F979C8F" w14:textId="77777777" w:rsidR="003D1ECE" w:rsidRPr="006120B2" w:rsidRDefault="003D1ECE" w:rsidP="00104D57">
      <w:pPr>
        <w:pStyle w:val="paragraph"/>
        <w:numPr>
          <w:ilvl w:val="0"/>
          <w:numId w:val="12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Resolved locally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765E1594" w14:textId="77777777" w:rsidR="003D1ECE" w:rsidRPr="006120B2" w:rsidRDefault="003D1ECE" w:rsidP="00104D57">
      <w:pPr>
        <w:pStyle w:val="paragraph"/>
        <w:numPr>
          <w:ilvl w:val="0"/>
          <w:numId w:val="12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Dealt with in accordance with our school’s complaints policy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07D9BF46" w14:textId="77777777" w:rsidR="00D60293" w:rsidRDefault="00D60293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Style w:val="normaltextrun"/>
          <w:rFonts w:ascii="Calibri" w:eastAsiaTheme="majorEastAsia" w:hAnsi="Calibri" w:cs="Calibri"/>
          <w:sz w:val="22"/>
          <w:szCs w:val="22"/>
        </w:rPr>
      </w:pPr>
    </w:p>
    <w:p w14:paraId="126EC3E2" w14:textId="01737A59" w:rsidR="003D1ECE" w:rsidRPr="006120B2" w:rsidRDefault="000B14A8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Style w:val="eop"/>
          <w:rFonts w:ascii="Calibri" w:eastAsiaTheme="majorEastAsia" w:hAnsi="Calibri" w:cs="Calibri"/>
          <w:sz w:val="22"/>
          <w:szCs w:val="22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</w:rPr>
        <w:tab/>
      </w:r>
      <w:r w:rsidR="003D1ECE" w:rsidRPr="006120B2">
        <w:rPr>
          <w:rStyle w:val="normaltextrun"/>
          <w:rFonts w:ascii="Calibri" w:eastAsiaTheme="majorEastAsia" w:hAnsi="Calibri" w:cs="Calibri"/>
          <w:sz w:val="22"/>
          <w:szCs w:val="22"/>
        </w:rPr>
        <w:t>The school will work closely with parents/carers to arrive at a mutually acceptable outcome. </w:t>
      </w:r>
      <w:r w:rsidR="003D1ECE"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54FA7585" w14:textId="77777777" w:rsidR="00D910DD" w:rsidRPr="006120B2" w:rsidRDefault="00D910DD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Style w:val="eop"/>
          <w:rFonts w:ascii="Calibri" w:eastAsiaTheme="majorEastAsia" w:hAnsi="Calibri" w:cs="Calibri"/>
          <w:sz w:val="22"/>
          <w:szCs w:val="22"/>
        </w:rPr>
      </w:pPr>
    </w:p>
    <w:p w14:paraId="3E5D64FB" w14:textId="48FB64F8" w:rsidR="003D1ECE" w:rsidRPr="00D60293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b/>
          <w:bCs/>
          <w:sz w:val="22"/>
          <w:szCs w:val="22"/>
        </w:rPr>
      </w:pP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 xml:space="preserve">5.3 </w:t>
      </w:r>
      <w:r w:rsidR="00D60293"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ab/>
      </w: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Staff </w:t>
      </w:r>
      <w:r w:rsidRPr="00D60293">
        <w:rPr>
          <w:rStyle w:val="eop"/>
          <w:rFonts w:ascii="Calibri" w:eastAsiaTheme="majorEastAsia" w:hAnsi="Calibri" w:cs="Calibri"/>
          <w:b/>
          <w:bCs/>
          <w:sz w:val="22"/>
          <w:szCs w:val="22"/>
        </w:rPr>
        <w:t> </w:t>
      </w:r>
    </w:p>
    <w:p w14:paraId="1FF7CDA6" w14:textId="02E64516" w:rsidR="003D1ECE" w:rsidRPr="006120B2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ind w:left="567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 xml:space="preserve">Staff will closely monitor pupils to make sure they are in correct uniform. They will give any pupils and families breaching the uniform policy the opportunity to </w:t>
      </w:r>
      <w:r w:rsidR="00A966BC" w:rsidRPr="006120B2">
        <w:rPr>
          <w:rStyle w:val="normaltextrun"/>
          <w:rFonts w:ascii="Calibri" w:eastAsiaTheme="majorEastAsia" w:hAnsi="Calibri" w:cs="Calibri"/>
          <w:sz w:val="22"/>
          <w:szCs w:val="22"/>
        </w:rPr>
        <w:t>comply but</w:t>
      </w: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 xml:space="preserve"> will follow up with the </w:t>
      </w:r>
      <w:r w:rsidR="00AD5C79" w:rsidRPr="006120B2">
        <w:rPr>
          <w:rStyle w:val="normaltextrun"/>
          <w:rFonts w:ascii="Calibri" w:eastAsiaTheme="majorEastAsia" w:hAnsi="Calibri" w:cs="Calibri"/>
          <w:sz w:val="22"/>
          <w:szCs w:val="22"/>
        </w:rPr>
        <w:t>Academy Head</w:t>
      </w: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 xml:space="preserve"> if the situation doesn’t improve.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00991254" w14:textId="14635D85" w:rsidR="003D1ECE" w:rsidRPr="006120B2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</w:p>
    <w:p w14:paraId="30D310FB" w14:textId="494F5FF0" w:rsidR="003D1ECE" w:rsidRPr="00A966BC" w:rsidRDefault="003D1ECE" w:rsidP="00A966BC">
      <w:pPr>
        <w:pStyle w:val="paragraph"/>
        <w:tabs>
          <w:tab w:val="left" w:pos="567"/>
        </w:tabs>
        <w:spacing w:before="0" w:beforeAutospacing="0" w:after="0" w:afterAutospacing="0"/>
        <w:ind w:left="567"/>
        <w:textAlignment w:val="baseline"/>
        <w:rPr>
          <w:rFonts w:ascii="Calibri" w:eastAsiaTheme="majorEastAsia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In cases where it is suspected that financial hardship has resulted in a pupil not complying with this uniform policy, staff will take a mindful and considerate approach to resolving the situation.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52B72BC8" w14:textId="77777777" w:rsidR="00BE7794" w:rsidRPr="006120B2" w:rsidRDefault="00BE7794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Style w:val="normaltextrun"/>
          <w:rFonts w:ascii="Calibri" w:eastAsiaTheme="majorEastAsia" w:hAnsi="Calibri" w:cs="Calibri"/>
          <w:b/>
          <w:bCs/>
          <w:color w:val="A561BB" w:themeColor="text2" w:themeTint="BF"/>
          <w:sz w:val="22"/>
          <w:szCs w:val="22"/>
        </w:rPr>
      </w:pPr>
    </w:p>
    <w:p w14:paraId="6DAF5EB7" w14:textId="77777777" w:rsidR="00D60293" w:rsidRDefault="00D60293" w:rsidP="000B14A8">
      <w:pPr>
        <w:tabs>
          <w:tab w:val="left" w:pos="567"/>
        </w:tabs>
        <w:spacing w:after="0" w:line="240" w:lineRule="auto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br w:type="page"/>
      </w:r>
    </w:p>
    <w:p w14:paraId="4D798CF9" w14:textId="77777777" w:rsidR="000B14A8" w:rsidRDefault="000B14A8" w:rsidP="000B14A8">
      <w:pPr>
        <w:tabs>
          <w:tab w:val="left" w:pos="567"/>
        </w:tabs>
        <w:spacing w:after="0" w:line="240" w:lineRule="auto"/>
        <w:ind w:left="-709"/>
        <w:jc w:val="both"/>
        <w:rPr>
          <w:rFonts w:ascii="Calibri" w:hAnsi="Calibri" w:cs="Calibri"/>
          <w:b/>
          <w:sz w:val="22"/>
          <w:szCs w:val="22"/>
        </w:rPr>
      </w:pPr>
    </w:p>
    <w:p w14:paraId="3AE3CDBE" w14:textId="734231B3" w:rsidR="00383CEE" w:rsidRPr="000B14A8" w:rsidRDefault="00383CEE" w:rsidP="00523244">
      <w:pPr>
        <w:tabs>
          <w:tab w:val="left" w:pos="567"/>
        </w:tabs>
        <w:spacing w:after="0" w:line="240" w:lineRule="auto"/>
        <w:ind w:left="-142"/>
        <w:jc w:val="both"/>
        <w:rPr>
          <w:rFonts w:ascii="Calibri" w:hAnsi="Calibri" w:cs="Calibri"/>
          <w:b/>
          <w:sz w:val="28"/>
          <w:szCs w:val="28"/>
        </w:rPr>
      </w:pPr>
      <w:r w:rsidRPr="000B14A8">
        <w:rPr>
          <w:rFonts w:ascii="Calibri" w:hAnsi="Calibri" w:cs="Calibri"/>
          <w:b/>
          <w:sz w:val="28"/>
          <w:szCs w:val="28"/>
        </w:rPr>
        <w:t xml:space="preserve">Document Control </w:t>
      </w:r>
    </w:p>
    <w:p w14:paraId="5058BBC1" w14:textId="77777777" w:rsidR="00383CEE" w:rsidRPr="006120B2" w:rsidRDefault="00383CEE" w:rsidP="00523244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240" w:lineRule="auto"/>
        <w:ind w:left="-142"/>
        <w:jc w:val="both"/>
        <w:rPr>
          <w:rFonts w:ascii="Calibri" w:hAnsi="Calibri" w:cs="Calibri"/>
          <w:b/>
          <w:color w:val="000000"/>
          <w:sz w:val="22"/>
          <w:szCs w:val="22"/>
        </w:rPr>
      </w:pPr>
    </w:p>
    <w:p w14:paraId="7727AAC2" w14:textId="77777777" w:rsidR="00383CEE" w:rsidRPr="006120B2" w:rsidRDefault="00383CEE" w:rsidP="00523244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240" w:lineRule="auto"/>
        <w:ind w:left="-142"/>
        <w:jc w:val="both"/>
        <w:rPr>
          <w:rFonts w:ascii="Calibri" w:hAnsi="Calibri" w:cs="Calibri"/>
          <w:b/>
          <w:color w:val="000000"/>
          <w:sz w:val="22"/>
          <w:szCs w:val="22"/>
        </w:rPr>
      </w:pPr>
      <w:r w:rsidRPr="006120B2">
        <w:rPr>
          <w:rFonts w:ascii="Calibri" w:hAnsi="Calibri" w:cs="Calibri"/>
          <w:b/>
          <w:color w:val="000000"/>
          <w:sz w:val="22"/>
          <w:szCs w:val="22"/>
        </w:rPr>
        <w:t>Changes History</w:t>
      </w:r>
    </w:p>
    <w:p w14:paraId="47CED7E7" w14:textId="77777777" w:rsidR="00383CEE" w:rsidRPr="006120B2" w:rsidRDefault="00383CEE" w:rsidP="000B14A8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240" w:lineRule="auto"/>
        <w:ind w:left="-709"/>
        <w:jc w:val="both"/>
        <w:rPr>
          <w:rFonts w:ascii="Calibri" w:hAnsi="Calibri" w:cs="Calibri"/>
          <w:b/>
          <w:color w:val="000000"/>
          <w:sz w:val="22"/>
          <w:szCs w:val="22"/>
        </w:rPr>
      </w:pPr>
    </w:p>
    <w:tbl>
      <w:tblPr>
        <w:tblW w:w="10070" w:type="dxa"/>
        <w:tblInd w:w="-1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2610"/>
        <w:gridCol w:w="5333"/>
      </w:tblGrid>
      <w:tr w:rsidR="00383CEE" w:rsidRPr="006120B2" w14:paraId="2EB98DCF" w14:textId="77777777" w:rsidTr="00523244">
        <w:trPr>
          <w:trHeight w:val="405"/>
        </w:trPr>
        <w:tc>
          <w:tcPr>
            <w:tcW w:w="70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3F59A4"/>
            <w:vAlign w:val="center"/>
          </w:tcPr>
          <w:p w14:paraId="653D8378" w14:textId="77777777" w:rsidR="00383CEE" w:rsidRPr="006120B2" w:rsidRDefault="00383CEE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both"/>
              <w:rPr>
                <w:rFonts w:ascii="Calibri" w:hAnsi="Calibri" w:cs="Calibri"/>
                <w:b/>
                <w:color w:val="FFFFFF"/>
                <w:sz w:val="22"/>
                <w:szCs w:val="22"/>
              </w:rPr>
            </w:pPr>
            <w:r w:rsidRPr="006120B2">
              <w:rPr>
                <w:rFonts w:ascii="Calibri" w:hAnsi="Calibri" w:cs="Calibri"/>
                <w:b/>
                <w:color w:val="FFFFFF"/>
                <w:sz w:val="22"/>
                <w:szCs w:val="22"/>
              </w:rPr>
              <w:t>Version</w:t>
            </w:r>
          </w:p>
        </w:tc>
        <w:tc>
          <w:tcPr>
            <w:tcW w:w="141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3F59A4"/>
            <w:vAlign w:val="center"/>
          </w:tcPr>
          <w:p w14:paraId="03E98889" w14:textId="77777777" w:rsidR="00383CEE" w:rsidRPr="006120B2" w:rsidRDefault="00383CEE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both"/>
              <w:rPr>
                <w:rFonts w:ascii="Calibri" w:hAnsi="Calibri" w:cs="Calibri"/>
                <w:b/>
                <w:color w:val="FFFFFF"/>
                <w:sz w:val="22"/>
                <w:szCs w:val="22"/>
              </w:rPr>
            </w:pPr>
            <w:r w:rsidRPr="006120B2">
              <w:rPr>
                <w:rFonts w:ascii="Calibri" w:hAnsi="Calibri" w:cs="Calibri"/>
                <w:b/>
                <w:color w:val="FFFFFF"/>
                <w:sz w:val="22"/>
                <w:szCs w:val="22"/>
              </w:rPr>
              <w:t>Date</w:t>
            </w:r>
          </w:p>
        </w:tc>
        <w:tc>
          <w:tcPr>
            <w:tcW w:w="26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3F59A4"/>
            <w:vAlign w:val="center"/>
          </w:tcPr>
          <w:p w14:paraId="31279F80" w14:textId="77777777" w:rsidR="00383CEE" w:rsidRPr="006120B2" w:rsidRDefault="00383CEE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both"/>
              <w:rPr>
                <w:rFonts w:ascii="Calibri" w:hAnsi="Calibri" w:cs="Calibri"/>
                <w:b/>
                <w:color w:val="FFFFFF"/>
                <w:sz w:val="22"/>
                <w:szCs w:val="22"/>
              </w:rPr>
            </w:pPr>
            <w:r w:rsidRPr="006120B2">
              <w:rPr>
                <w:rFonts w:ascii="Calibri" w:hAnsi="Calibri" w:cs="Calibri"/>
                <w:b/>
                <w:color w:val="FFFFFF"/>
                <w:sz w:val="22"/>
                <w:szCs w:val="22"/>
              </w:rPr>
              <w:t>Amended By</w:t>
            </w:r>
          </w:p>
        </w:tc>
        <w:tc>
          <w:tcPr>
            <w:tcW w:w="533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3F59A4"/>
            <w:vAlign w:val="center"/>
          </w:tcPr>
          <w:p w14:paraId="581EC006" w14:textId="77777777" w:rsidR="00383CEE" w:rsidRPr="006120B2" w:rsidRDefault="00383CEE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both"/>
              <w:rPr>
                <w:rFonts w:ascii="Calibri" w:hAnsi="Calibri" w:cs="Calibri"/>
                <w:b/>
                <w:color w:val="FFFFFF"/>
                <w:sz w:val="22"/>
                <w:szCs w:val="22"/>
              </w:rPr>
            </w:pPr>
            <w:r w:rsidRPr="006120B2">
              <w:rPr>
                <w:rFonts w:ascii="Calibri" w:hAnsi="Calibri" w:cs="Calibri"/>
                <w:b/>
                <w:color w:val="FFFFFF"/>
                <w:sz w:val="22"/>
                <w:szCs w:val="22"/>
              </w:rPr>
              <w:t>Details of Change</w:t>
            </w:r>
          </w:p>
        </w:tc>
      </w:tr>
      <w:tr w:rsidR="00383CEE" w:rsidRPr="006120B2" w14:paraId="2B013C6C" w14:textId="77777777" w:rsidTr="00523244">
        <w:trPr>
          <w:trHeight w:val="405"/>
        </w:trPr>
        <w:tc>
          <w:tcPr>
            <w:tcW w:w="70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F81F9B2" w14:textId="264587EC" w:rsidR="00383CEE" w:rsidRPr="006120B2" w:rsidRDefault="00EE1D53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854DDAE" w14:textId="113EF8DE" w:rsidR="00383CEE" w:rsidRPr="006120B2" w:rsidRDefault="00661245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04/10/2024</w:t>
            </w:r>
          </w:p>
        </w:tc>
        <w:tc>
          <w:tcPr>
            <w:tcW w:w="26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AC94902" w14:textId="25F54831" w:rsidR="00383CEE" w:rsidRPr="006120B2" w:rsidRDefault="00EE1D53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Debbie Thomas</w:t>
            </w:r>
          </w:p>
        </w:tc>
        <w:tc>
          <w:tcPr>
            <w:tcW w:w="533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702A1AD" w14:textId="7DEE33A0" w:rsidR="00383CEE" w:rsidRPr="006120B2" w:rsidRDefault="00716E4B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Policy</w:t>
            </w:r>
          </w:p>
        </w:tc>
      </w:tr>
      <w:tr w:rsidR="00523244" w:rsidRPr="006120B2" w14:paraId="1F8FEC22" w14:textId="77777777" w:rsidTr="00523244">
        <w:trPr>
          <w:trHeight w:val="405"/>
        </w:trPr>
        <w:tc>
          <w:tcPr>
            <w:tcW w:w="70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9DB269C" w14:textId="77777777" w:rsidR="00523244" w:rsidRDefault="00523244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76501EA" w14:textId="77777777" w:rsidR="00523244" w:rsidRDefault="00523244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6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90766A4" w14:textId="77777777" w:rsidR="00523244" w:rsidRDefault="00523244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33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BF98C81" w14:textId="77777777" w:rsidR="00523244" w:rsidRDefault="00523244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3CEE" w:rsidRPr="006120B2" w14:paraId="5E1D852A" w14:textId="77777777" w:rsidTr="00523244">
        <w:trPr>
          <w:trHeight w:val="405"/>
        </w:trPr>
        <w:tc>
          <w:tcPr>
            <w:tcW w:w="70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977B527" w14:textId="6CABB548" w:rsidR="00383CEE" w:rsidRPr="006120B2" w:rsidRDefault="00383CEE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06D82AB" w14:textId="5ADEF8AE" w:rsidR="00383CEE" w:rsidRPr="006120B2" w:rsidRDefault="00383CEE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6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43AAA5E" w14:textId="4F8C77DB" w:rsidR="00383CEE" w:rsidRPr="006120B2" w:rsidRDefault="00383CEE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33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9A6C699" w14:textId="70BAF66C" w:rsidR="00383CEE" w:rsidRPr="006120B2" w:rsidRDefault="00383CEE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2D8A9532" w14:textId="77777777" w:rsidR="00383CEE" w:rsidRPr="006120B2" w:rsidRDefault="00383CEE" w:rsidP="000B14A8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240" w:lineRule="auto"/>
        <w:ind w:left="-709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388A5916" w14:textId="77777777" w:rsidR="00383CEE" w:rsidRPr="006120B2" w:rsidRDefault="00383CEE" w:rsidP="00523244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240" w:lineRule="auto"/>
        <w:jc w:val="both"/>
        <w:rPr>
          <w:rFonts w:ascii="Calibri" w:hAnsi="Calibri" w:cs="Calibri"/>
          <w:b/>
          <w:color w:val="000000"/>
          <w:sz w:val="22"/>
          <w:szCs w:val="22"/>
        </w:rPr>
      </w:pPr>
      <w:r w:rsidRPr="006120B2">
        <w:rPr>
          <w:rFonts w:ascii="Calibri" w:hAnsi="Calibri" w:cs="Calibri"/>
          <w:b/>
          <w:color w:val="000000"/>
          <w:sz w:val="22"/>
          <w:szCs w:val="22"/>
        </w:rPr>
        <w:t>Approval</w:t>
      </w:r>
    </w:p>
    <w:tbl>
      <w:tblPr>
        <w:tblpPr w:leftFromText="180" w:rightFromText="180" w:vertAnchor="text" w:tblpX="-165" w:tblpY="149"/>
        <w:tblW w:w="1007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3118"/>
        <w:gridCol w:w="2552"/>
        <w:gridCol w:w="1711"/>
      </w:tblGrid>
      <w:tr w:rsidR="00383CEE" w:rsidRPr="006120B2" w14:paraId="6BED60C9" w14:textId="77777777" w:rsidTr="00523244">
        <w:trPr>
          <w:trHeight w:val="405"/>
        </w:trPr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F59A4"/>
            <w:vAlign w:val="center"/>
          </w:tcPr>
          <w:p w14:paraId="2E886421" w14:textId="77777777" w:rsidR="00383CEE" w:rsidRPr="006120B2" w:rsidRDefault="00383CEE" w:rsidP="005232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both"/>
              <w:rPr>
                <w:rFonts w:ascii="Calibri" w:hAnsi="Calibri" w:cs="Calibri"/>
                <w:b/>
                <w:color w:val="FFFFFF"/>
                <w:sz w:val="22"/>
                <w:szCs w:val="22"/>
              </w:rPr>
            </w:pPr>
            <w:r w:rsidRPr="006120B2">
              <w:rPr>
                <w:rFonts w:ascii="Calibri" w:hAnsi="Calibri" w:cs="Calibri"/>
                <w:b/>
                <w:color w:val="FFFFFF"/>
                <w:sz w:val="22"/>
                <w:szCs w:val="22"/>
              </w:rPr>
              <w:t>Name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F59A4"/>
            <w:vAlign w:val="center"/>
          </w:tcPr>
          <w:p w14:paraId="4176163D" w14:textId="77777777" w:rsidR="00383CEE" w:rsidRPr="006120B2" w:rsidRDefault="00383CEE" w:rsidP="005232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both"/>
              <w:rPr>
                <w:rFonts w:ascii="Calibri" w:hAnsi="Calibri" w:cs="Calibri"/>
                <w:b/>
                <w:color w:val="FFFFFF"/>
                <w:sz w:val="22"/>
                <w:szCs w:val="22"/>
              </w:rPr>
            </w:pPr>
            <w:r w:rsidRPr="006120B2">
              <w:rPr>
                <w:rFonts w:ascii="Calibri" w:hAnsi="Calibri" w:cs="Calibri"/>
                <w:b/>
                <w:color w:val="FFFFFF"/>
                <w:sz w:val="22"/>
                <w:szCs w:val="22"/>
              </w:rPr>
              <w:t>Job Title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F59A4"/>
            <w:vAlign w:val="center"/>
          </w:tcPr>
          <w:p w14:paraId="6A3FEA3D" w14:textId="77777777" w:rsidR="00383CEE" w:rsidRPr="006120B2" w:rsidRDefault="00383CEE" w:rsidP="005232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both"/>
              <w:rPr>
                <w:rFonts w:ascii="Calibri" w:hAnsi="Calibri" w:cs="Calibri"/>
                <w:b/>
                <w:color w:val="FFFFFF"/>
                <w:sz w:val="22"/>
                <w:szCs w:val="22"/>
              </w:rPr>
            </w:pPr>
            <w:r w:rsidRPr="006120B2">
              <w:rPr>
                <w:rFonts w:ascii="Calibri" w:hAnsi="Calibri" w:cs="Calibri"/>
                <w:b/>
                <w:color w:val="FFFFFF"/>
                <w:sz w:val="22"/>
                <w:szCs w:val="22"/>
              </w:rPr>
              <w:t>Signed</w:t>
            </w:r>
          </w:p>
        </w:tc>
        <w:tc>
          <w:tcPr>
            <w:tcW w:w="1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F59A4"/>
            <w:vAlign w:val="center"/>
          </w:tcPr>
          <w:p w14:paraId="310A1C53" w14:textId="77777777" w:rsidR="00383CEE" w:rsidRPr="006120B2" w:rsidRDefault="00383CEE" w:rsidP="005232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both"/>
              <w:rPr>
                <w:rFonts w:ascii="Calibri" w:hAnsi="Calibri" w:cs="Calibri"/>
                <w:b/>
                <w:color w:val="FFFFFF"/>
                <w:sz w:val="22"/>
                <w:szCs w:val="22"/>
              </w:rPr>
            </w:pPr>
            <w:r w:rsidRPr="006120B2">
              <w:rPr>
                <w:rFonts w:ascii="Calibri" w:hAnsi="Calibri" w:cs="Calibri"/>
                <w:b/>
                <w:color w:val="FFFFFF"/>
                <w:sz w:val="22"/>
                <w:szCs w:val="22"/>
              </w:rPr>
              <w:t>Date</w:t>
            </w:r>
          </w:p>
        </w:tc>
      </w:tr>
      <w:tr w:rsidR="00383CEE" w:rsidRPr="006120B2" w14:paraId="55C2D2A6" w14:textId="77777777" w:rsidTr="00523244">
        <w:trPr>
          <w:trHeight w:val="405"/>
        </w:trPr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A6E78C" w14:textId="310F8EA7" w:rsidR="00383CEE" w:rsidRPr="006120B2" w:rsidRDefault="00A966BC" w:rsidP="005232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Andrew Aalders-Dunthorne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0DA851" w14:textId="29529FC5" w:rsidR="00383CEE" w:rsidRPr="006120B2" w:rsidRDefault="00A966BC" w:rsidP="005232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CEO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FF300C" w14:textId="14393711" w:rsidR="00383CEE" w:rsidRPr="006120B2" w:rsidRDefault="00A966BC" w:rsidP="005232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Electronic signature</w:t>
            </w:r>
          </w:p>
        </w:tc>
        <w:tc>
          <w:tcPr>
            <w:tcW w:w="1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E329AD" w14:textId="5FE03E49" w:rsidR="00383CEE" w:rsidRPr="006120B2" w:rsidRDefault="00A966BC" w:rsidP="005232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13/02/2025</w:t>
            </w:r>
          </w:p>
        </w:tc>
      </w:tr>
      <w:tr w:rsidR="00EE1D53" w:rsidRPr="006120B2" w14:paraId="35FC6C28" w14:textId="77777777" w:rsidTr="00523244">
        <w:trPr>
          <w:trHeight w:val="405"/>
        </w:trPr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2E51DB" w14:textId="6F8E771D" w:rsidR="00EE1D53" w:rsidRPr="006120B2" w:rsidRDefault="00A966BC" w:rsidP="005232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Steve Martin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071ACC" w14:textId="71E234A5" w:rsidR="00EE1D53" w:rsidRPr="006120B2" w:rsidRDefault="00523244" w:rsidP="005232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Trustee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9BCE96" w14:textId="4BD392FB" w:rsidR="00EE1D53" w:rsidRPr="006120B2" w:rsidRDefault="00523244" w:rsidP="005232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Electronic signature</w:t>
            </w:r>
          </w:p>
        </w:tc>
        <w:tc>
          <w:tcPr>
            <w:tcW w:w="1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513F76" w14:textId="0E98E49E" w:rsidR="00EE1D53" w:rsidRPr="006120B2" w:rsidRDefault="00523244" w:rsidP="005232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13/02/2025</w:t>
            </w:r>
          </w:p>
        </w:tc>
      </w:tr>
      <w:tr w:rsidR="00EE1D53" w:rsidRPr="006120B2" w14:paraId="7DA10646" w14:textId="77777777" w:rsidTr="00523244">
        <w:trPr>
          <w:trHeight w:val="405"/>
        </w:trPr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902916" w14:textId="77777777" w:rsidR="00EE1D53" w:rsidRPr="006120B2" w:rsidRDefault="00EE1D53" w:rsidP="005232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84FDB9" w14:textId="77777777" w:rsidR="00EE1D53" w:rsidRPr="006120B2" w:rsidRDefault="00EE1D53" w:rsidP="005232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0655AF" w14:textId="77777777" w:rsidR="00EE1D53" w:rsidRPr="006120B2" w:rsidRDefault="00EE1D53" w:rsidP="005232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11EC3F" w14:textId="77777777" w:rsidR="00EE1D53" w:rsidRPr="006120B2" w:rsidRDefault="00EE1D53" w:rsidP="005232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E1D53" w:rsidRPr="006120B2" w14:paraId="217F289B" w14:textId="77777777" w:rsidTr="00523244">
        <w:trPr>
          <w:trHeight w:val="405"/>
        </w:trPr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6BF582" w14:textId="77777777" w:rsidR="00EE1D53" w:rsidRPr="006120B2" w:rsidRDefault="00EE1D53" w:rsidP="005232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B62369" w14:textId="77777777" w:rsidR="00EE1D53" w:rsidRPr="006120B2" w:rsidRDefault="00EE1D53" w:rsidP="005232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797346" w14:textId="77777777" w:rsidR="00EE1D53" w:rsidRPr="006120B2" w:rsidRDefault="00EE1D53" w:rsidP="005232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480F4A" w14:textId="77777777" w:rsidR="00EE1D53" w:rsidRPr="006120B2" w:rsidRDefault="00EE1D53" w:rsidP="005232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441B6C73" w14:textId="77777777" w:rsidR="00383CEE" w:rsidRPr="006120B2" w:rsidRDefault="00383CEE" w:rsidP="000B14A8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240" w:lineRule="auto"/>
        <w:ind w:left="-709"/>
        <w:jc w:val="both"/>
        <w:rPr>
          <w:rFonts w:ascii="Calibri" w:hAnsi="Calibri" w:cs="Calibri"/>
          <w:b/>
          <w:color w:val="000000"/>
          <w:sz w:val="22"/>
          <w:szCs w:val="22"/>
        </w:rPr>
      </w:pPr>
    </w:p>
    <w:p w14:paraId="68C0A61C" w14:textId="3D7E152A" w:rsidR="00EE1D53" w:rsidRPr="00523244" w:rsidRDefault="00EE1D53" w:rsidP="00523244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240" w:lineRule="auto"/>
        <w:jc w:val="both"/>
        <w:rPr>
          <w:rFonts w:ascii="Calibri" w:hAnsi="Calibri" w:cs="Calibri"/>
          <w:bCs/>
          <w:color w:val="000000"/>
          <w:sz w:val="22"/>
          <w:szCs w:val="22"/>
          <w:lang w:val="en-US"/>
        </w:rPr>
      </w:pPr>
      <w:r w:rsidRPr="00523244">
        <w:rPr>
          <w:rFonts w:ascii="Calibri" w:hAnsi="Calibri" w:cs="Calibri"/>
          <w:bCs/>
          <w:color w:val="000000"/>
          <w:sz w:val="22"/>
          <w:szCs w:val="22"/>
          <w:lang w:val="en-US"/>
        </w:rPr>
        <w:t xml:space="preserve">This policy will be reviewed </w:t>
      </w:r>
      <w:r w:rsidR="00523244" w:rsidRPr="00523244">
        <w:rPr>
          <w:rFonts w:ascii="Calibri" w:hAnsi="Calibri" w:cs="Calibri"/>
          <w:bCs/>
          <w:color w:val="000000"/>
          <w:sz w:val="22"/>
          <w:szCs w:val="22"/>
          <w:lang w:val="en-US"/>
        </w:rPr>
        <w:t>every 3 years</w:t>
      </w:r>
      <w:r w:rsidRPr="00523244">
        <w:rPr>
          <w:rFonts w:ascii="Calibri" w:hAnsi="Calibri" w:cs="Calibri"/>
          <w:bCs/>
          <w:color w:val="000000"/>
          <w:sz w:val="22"/>
          <w:szCs w:val="22"/>
          <w:lang w:val="en-US"/>
        </w:rPr>
        <w:t xml:space="preserve"> by</w:t>
      </w:r>
      <w:r w:rsidR="00523244" w:rsidRPr="00523244">
        <w:rPr>
          <w:rFonts w:ascii="Calibri" w:hAnsi="Calibri" w:cs="Calibri"/>
          <w:bCs/>
          <w:color w:val="000000"/>
          <w:sz w:val="22"/>
          <w:szCs w:val="22"/>
          <w:lang w:val="en-US"/>
        </w:rPr>
        <w:t xml:space="preserve"> the</w:t>
      </w:r>
      <w:r w:rsidRPr="00523244">
        <w:rPr>
          <w:rFonts w:ascii="Calibri" w:hAnsi="Calibri" w:cs="Calibri"/>
          <w:bCs/>
          <w:color w:val="000000"/>
          <w:sz w:val="22"/>
          <w:szCs w:val="22"/>
          <w:lang w:val="en-US"/>
        </w:rPr>
        <w:t xml:space="preserve"> Director of Education or as required by changes in legislation. </w:t>
      </w:r>
    </w:p>
    <w:p w14:paraId="0E202248" w14:textId="77777777" w:rsidR="00EE1D53" w:rsidRPr="00523244" w:rsidRDefault="00EE1D53" w:rsidP="00523244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240" w:lineRule="auto"/>
        <w:jc w:val="both"/>
        <w:rPr>
          <w:rFonts w:ascii="Calibri" w:hAnsi="Calibri" w:cs="Calibri"/>
          <w:bCs/>
          <w:color w:val="000000"/>
          <w:sz w:val="22"/>
          <w:szCs w:val="22"/>
          <w:lang w:val="en-US"/>
        </w:rPr>
      </w:pPr>
    </w:p>
    <w:p w14:paraId="41B17A15" w14:textId="56E4D0B0" w:rsidR="00EE1D53" w:rsidRPr="00523244" w:rsidRDefault="00EE1D53" w:rsidP="00523244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240" w:lineRule="auto"/>
        <w:jc w:val="both"/>
        <w:rPr>
          <w:rFonts w:ascii="Calibri" w:hAnsi="Calibri" w:cs="Calibri"/>
          <w:bCs/>
          <w:color w:val="000000"/>
          <w:sz w:val="22"/>
          <w:szCs w:val="22"/>
          <w:lang w:val="en-US"/>
        </w:rPr>
      </w:pPr>
      <w:r w:rsidRPr="00523244">
        <w:rPr>
          <w:rFonts w:ascii="Calibri" w:hAnsi="Calibri" w:cs="Calibri"/>
          <w:bCs/>
          <w:color w:val="000000"/>
          <w:sz w:val="22"/>
          <w:szCs w:val="22"/>
          <w:lang w:val="en-US"/>
        </w:rPr>
        <w:t xml:space="preserve">At every review, this policy will be approved by the </w:t>
      </w:r>
      <w:r w:rsidR="00523244" w:rsidRPr="00523244">
        <w:rPr>
          <w:rFonts w:ascii="Calibri" w:hAnsi="Calibri" w:cs="Calibri"/>
          <w:bCs/>
          <w:color w:val="000000"/>
          <w:sz w:val="22"/>
          <w:szCs w:val="22"/>
          <w:lang w:val="en-US"/>
        </w:rPr>
        <w:t>Education &amp; Learning Committee</w:t>
      </w:r>
      <w:r w:rsidRPr="00523244">
        <w:rPr>
          <w:rFonts w:ascii="Calibri" w:hAnsi="Calibri" w:cs="Calibri"/>
          <w:bCs/>
          <w:color w:val="000000"/>
          <w:sz w:val="22"/>
          <w:szCs w:val="22"/>
          <w:lang w:val="en-US"/>
        </w:rPr>
        <w:t>. </w:t>
      </w:r>
    </w:p>
    <w:p w14:paraId="0A508267" w14:textId="77777777" w:rsidR="00D60293" w:rsidRDefault="00D60293" w:rsidP="00523244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240" w:lineRule="auto"/>
        <w:jc w:val="both"/>
        <w:rPr>
          <w:rFonts w:ascii="Calibri" w:hAnsi="Calibri" w:cs="Calibri"/>
          <w:b/>
          <w:color w:val="000000"/>
          <w:sz w:val="22"/>
          <w:szCs w:val="22"/>
        </w:rPr>
      </w:pPr>
    </w:p>
    <w:p w14:paraId="7DE72382" w14:textId="2819F693" w:rsidR="003D1ECE" w:rsidRPr="000D7C7D" w:rsidRDefault="00383CEE" w:rsidP="00523244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240" w:lineRule="auto"/>
        <w:jc w:val="both"/>
        <w:rPr>
          <w:rFonts w:ascii="Calibri" w:hAnsi="Calibri" w:cs="Calibri"/>
        </w:rPr>
      </w:pPr>
      <w:r w:rsidRPr="00661245">
        <w:rPr>
          <w:rFonts w:ascii="Calibri" w:hAnsi="Calibri" w:cs="Calibri"/>
          <w:b/>
          <w:color w:val="000000"/>
        </w:rPr>
        <w:t>END OF DOCUMEN</w:t>
      </w:r>
      <w:r w:rsidR="00D60293" w:rsidRPr="00661245">
        <w:rPr>
          <w:rFonts w:ascii="Calibri" w:hAnsi="Calibri" w:cs="Calibri"/>
          <w:b/>
          <w:color w:val="000000"/>
        </w:rPr>
        <w:t>T</w:t>
      </w:r>
    </w:p>
    <w:sectPr w:rsidR="003D1ECE" w:rsidRPr="000D7C7D" w:rsidSect="00716E4B">
      <w:headerReference w:type="default" r:id="rId13"/>
      <w:footerReference w:type="default" r:id="rId14"/>
      <w:pgSz w:w="11906" w:h="16838"/>
      <w:pgMar w:top="1843" w:right="1080" w:bottom="1276" w:left="1080" w:header="708" w:footer="1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0DC9A4" w14:textId="77777777" w:rsidR="0060272F" w:rsidRDefault="0060272F" w:rsidP="003D1ECE">
      <w:pPr>
        <w:spacing w:after="0" w:line="240" w:lineRule="auto"/>
      </w:pPr>
      <w:r>
        <w:separator/>
      </w:r>
    </w:p>
  </w:endnote>
  <w:endnote w:type="continuationSeparator" w:id="0">
    <w:p w14:paraId="2B935113" w14:textId="77777777" w:rsidR="0060272F" w:rsidRDefault="0060272F" w:rsidP="003D1E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alibri" w:hAnsi="Calibri" w:cs="Calibri"/>
        <w:sz w:val="22"/>
        <w:szCs w:val="22"/>
      </w:rPr>
      <w:id w:val="-1662374001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 w:cs="Calibri"/>
            <w:sz w:val="22"/>
            <w:szCs w:val="22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966A1C1" w14:textId="504A5398" w:rsidR="00194264" w:rsidRPr="00194264" w:rsidRDefault="00194264">
            <w:pPr>
              <w:pStyle w:val="Footer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4264">
              <w:rPr>
                <w:rFonts w:ascii="Calibri" w:hAnsi="Calibri" w:cs="Calibri"/>
                <w:sz w:val="22"/>
                <w:szCs w:val="22"/>
              </w:rPr>
              <w:t xml:space="preserve">Page </w:t>
            </w:r>
            <w:r w:rsidRPr="00194264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begin"/>
            </w:r>
            <w:r w:rsidRPr="00194264">
              <w:rPr>
                <w:rFonts w:ascii="Calibri" w:hAnsi="Calibri" w:cs="Calibri"/>
                <w:b/>
                <w:bCs/>
                <w:sz w:val="22"/>
                <w:szCs w:val="22"/>
              </w:rPr>
              <w:instrText>PAGE</w:instrText>
            </w:r>
            <w:r w:rsidRPr="00194264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separate"/>
            </w:r>
            <w:r w:rsidRPr="00194264">
              <w:rPr>
                <w:rFonts w:ascii="Calibri" w:hAnsi="Calibri" w:cs="Calibri"/>
                <w:b/>
                <w:bCs/>
                <w:sz w:val="22"/>
                <w:szCs w:val="22"/>
              </w:rPr>
              <w:t>2</w:t>
            </w:r>
            <w:r w:rsidRPr="00194264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end"/>
            </w:r>
            <w:r w:rsidRPr="00194264">
              <w:rPr>
                <w:rFonts w:ascii="Calibri" w:hAnsi="Calibri" w:cs="Calibri"/>
                <w:sz w:val="22"/>
                <w:szCs w:val="22"/>
              </w:rPr>
              <w:t xml:space="preserve"> of </w:t>
            </w:r>
            <w:r w:rsidRPr="00194264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begin"/>
            </w:r>
            <w:r w:rsidRPr="00194264">
              <w:rPr>
                <w:rFonts w:ascii="Calibri" w:hAnsi="Calibri" w:cs="Calibri"/>
                <w:b/>
                <w:bCs/>
                <w:sz w:val="22"/>
                <w:szCs w:val="22"/>
              </w:rPr>
              <w:instrText>NUMPAGES</w:instrText>
            </w:r>
            <w:r w:rsidRPr="00194264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separate"/>
            </w:r>
            <w:r w:rsidRPr="00194264">
              <w:rPr>
                <w:rFonts w:ascii="Calibri" w:hAnsi="Calibri" w:cs="Calibri"/>
                <w:b/>
                <w:bCs/>
                <w:sz w:val="22"/>
                <w:szCs w:val="22"/>
              </w:rPr>
              <w:t>2</w:t>
            </w:r>
            <w:r w:rsidRPr="00194264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14:paraId="7A5C2654" w14:textId="77777777" w:rsidR="009F256F" w:rsidRDefault="009F25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9BA1F5" w14:textId="77777777" w:rsidR="0060272F" w:rsidRDefault="0060272F" w:rsidP="003D1ECE">
      <w:pPr>
        <w:spacing w:after="0" w:line="240" w:lineRule="auto"/>
      </w:pPr>
      <w:r>
        <w:separator/>
      </w:r>
    </w:p>
  </w:footnote>
  <w:footnote w:type="continuationSeparator" w:id="0">
    <w:p w14:paraId="02A45843" w14:textId="77777777" w:rsidR="0060272F" w:rsidRDefault="0060272F" w:rsidP="003D1E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002C6" w14:textId="4C97DD69" w:rsidR="003D1ECE" w:rsidRDefault="003D1ECE" w:rsidP="00121776">
    <w:pPr>
      <w:pStyle w:val="Header"/>
      <w:ind w:left="-567"/>
      <w:jc w:val="right"/>
    </w:pPr>
    <w:r w:rsidRPr="004D35BD">
      <w:rPr>
        <w:noProof/>
        <w:sz w:val="18"/>
        <w:szCs w:val="18"/>
      </w:rPr>
      <w:drawing>
        <wp:anchor distT="0" distB="0" distL="114300" distR="114300" simplePos="0" relativeHeight="251658240" behindDoc="0" locked="0" layoutInCell="1" allowOverlap="1" wp14:anchorId="0C71FB86" wp14:editId="48CA6B3E">
          <wp:simplePos x="0" y="0"/>
          <wp:positionH relativeFrom="column">
            <wp:posOffset>-209550</wp:posOffset>
          </wp:positionH>
          <wp:positionV relativeFrom="paragraph">
            <wp:posOffset>-259080</wp:posOffset>
          </wp:positionV>
          <wp:extent cx="2247900" cy="921405"/>
          <wp:effectExtent l="0" t="0" r="0" b="0"/>
          <wp:wrapNone/>
          <wp:docPr id="1092091510" name="Picture 1" descr="A logo with text and colorful hexagon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4630573" name="Picture 1" descr="A logo with text and colorful hexagon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49361" cy="9220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F58BC">
      <w:rPr>
        <w:sz w:val="18"/>
        <w:szCs w:val="18"/>
      </w:rPr>
      <w:fldChar w:fldCharType="begin"/>
    </w:r>
    <w:r w:rsidR="009F58BC">
      <w:rPr>
        <w:sz w:val="18"/>
        <w:szCs w:val="18"/>
      </w:rPr>
      <w:instrText xml:space="preserve"> FILENAME \* MERGEFORMAT </w:instrText>
    </w:r>
    <w:r w:rsidR="009F58BC">
      <w:rPr>
        <w:sz w:val="18"/>
        <w:szCs w:val="18"/>
      </w:rPr>
      <w:fldChar w:fldCharType="separate"/>
    </w:r>
    <w:r w:rsidR="00106B6A">
      <w:rPr>
        <w:noProof/>
        <w:sz w:val="18"/>
        <w:szCs w:val="18"/>
      </w:rPr>
      <w:t>School Uniform Policy, V1- Feb 2025</w:t>
    </w:r>
    <w:r w:rsidR="009F58BC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23121"/>
    <w:multiLevelType w:val="hybridMultilevel"/>
    <w:tmpl w:val="D70A3432"/>
    <w:lvl w:ilvl="0" w:tplc="0809000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1" w15:restartNumberingAfterBreak="0">
    <w:nsid w:val="0C490445"/>
    <w:multiLevelType w:val="hybridMultilevel"/>
    <w:tmpl w:val="DEB4438E"/>
    <w:lvl w:ilvl="0" w:tplc="0809000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2" w15:restartNumberingAfterBreak="0">
    <w:nsid w:val="164C230D"/>
    <w:multiLevelType w:val="hybridMultilevel"/>
    <w:tmpl w:val="EB14F154"/>
    <w:lvl w:ilvl="0" w:tplc="0809000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3" w15:restartNumberingAfterBreak="0">
    <w:nsid w:val="20407FBD"/>
    <w:multiLevelType w:val="hybridMultilevel"/>
    <w:tmpl w:val="7CC86D04"/>
    <w:lvl w:ilvl="0" w:tplc="0809000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4" w15:restartNumberingAfterBreak="0">
    <w:nsid w:val="25C11204"/>
    <w:multiLevelType w:val="hybridMultilevel"/>
    <w:tmpl w:val="CB74B426"/>
    <w:lvl w:ilvl="0" w:tplc="0809000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5" w15:restartNumberingAfterBreak="0">
    <w:nsid w:val="4418100F"/>
    <w:multiLevelType w:val="hybridMultilevel"/>
    <w:tmpl w:val="62C6C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226BB3"/>
    <w:multiLevelType w:val="hybridMultilevel"/>
    <w:tmpl w:val="DC20392A"/>
    <w:lvl w:ilvl="0" w:tplc="0809000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7" w15:restartNumberingAfterBreak="0">
    <w:nsid w:val="4BF12AD8"/>
    <w:multiLevelType w:val="hybridMultilevel"/>
    <w:tmpl w:val="D56653E2"/>
    <w:lvl w:ilvl="0" w:tplc="0809000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8" w15:restartNumberingAfterBreak="0">
    <w:nsid w:val="6BE27F83"/>
    <w:multiLevelType w:val="multilevel"/>
    <w:tmpl w:val="1C5429CE"/>
    <w:lvl w:ilvl="0">
      <w:start w:val="1"/>
      <w:numFmt w:val="decimal"/>
      <w:lvlText w:val="%1.0"/>
      <w:lvlJc w:val="left"/>
      <w:pPr>
        <w:ind w:left="360" w:hanging="360"/>
      </w:pPr>
      <w:rPr>
        <w:rFonts w:eastAsiaTheme="majorEastAsia"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eastAsiaTheme="majorEastAsia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eastAsiaTheme="majorEastAsia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eastAsiaTheme="majorEastAsia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eastAsiaTheme="majorEastAsia"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eastAsiaTheme="majorEastAsia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eastAsiaTheme="majorEastAsia"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eastAsiaTheme="majorEastAsia"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eastAsiaTheme="majorEastAsia" w:hint="default"/>
      </w:rPr>
    </w:lvl>
  </w:abstractNum>
  <w:abstractNum w:abstractNumId="9" w15:restartNumberingAfterBreak="0">
    <w:nsid w:val="70315DE4"/>
    <w:multiLevelType w:val="hybridMultilevel"/>
    <w:tmpl w:val="8CBC7BA0"/>
    <w:lvl w:ilvl="0" w:tplc="0809000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10" w15:restartNumberingAfterBreak="0">
    <w:nsid w:val="72783D3E"/>
    <w:multiLevelType w:val="hybridMultilevel"/>
    <w:tmpl w:val="82742FC0"/>
    <w:lvl w:ilvl="0" w:tplc="08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1" w15:restartNumberingAfterBreak="0">
    <w:nsid w:val="7CEC4F09"/>
    <w:multiLevelType w:val="hybridMultilevel"/>
    <w:tmpl w:val="AA2610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8995766">
    <w:abstractNumId w:val="8"/>
  </w:num>
  <w:num w:numId="2" w16cid:durableId="2083135439">
    <w:abstractNumId w:val="1"/>
  </w:num>
  <w:num w:numId="3" w16cid:durableId="1748384142">
    <w:abstractNumId w:val="7"/>
  </w:num>
  <w:num w:numId="4" w16cid:durableId="607276934">
    <w:abstractNumId w:val="2"/>
  </w:num>
  <w:num w:numId="5" w16cid:durableId="895822198">
    <w:abstractNumId w:val="5"/>
  </w:num>
  <w:num w:numId="6" w16cid:durableId="1492329201">
    <w:abstractNumId w:val="3"/>
  </w:num>
  <w:num w:numId="7" w16cid:durableId="337463309">
    <w:abstractNumId w:val="9"/>
  </w:num>
  <w:num w:numId="8" w16cid:durableId="451559917">
    <w:abstractNumId w:val="10"/>
  </w:num>
  <w:num w:numId="9" w16cid:durableId="1759476116">
    <w:abstractNumId w:val="11"/>
  </w:num>
  <w:num w:numId="10" w16cid:durableId="560678786">
    <w:abstractNumId w:val="0"/>
  </w:num>
  <w:num w:numId="11" w16cid:durableId="1033657294">
    <w:abstractNumId w:val="6"/>
  </w:num>
  <w:num w:numId="12" w16cid:durableId="1260672526">
    <w:abstractNumId w:val="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25E"/>
    <w:rsid w:val="000355E1"/>
    <w:rsid w:val="00053FC2"/>
    <w:rsid w:val="00054A74"/>
    <w:rsid w:val="000B14A8"/>
    <w:rsid w:val="000B1AAF"/>
    <w:rsid w:val="000D7C7D"/>
    <w:rsid w:val="00103C97"/>
    <w:rsid w:val="001043C2"/>
    <w:rsid w:val="00104D57"/>
    <w:rsid w:val="00106B6A"/>
    <w:rsid w:val="00121776"/>
    <w:rsid w:val="00194264"/>
    <w:rsid w:val="002233E2"/>
    <w:rsid w:val="0025641E"/>
    <w:rsid w:val="002660AB"/>
    <w:rsid w:val="002B4BAD"/>
    <w:rsid w:val="002C6DF5"/>
    <w:rsid w:val="00346DED"/>
    <w:rsid w:val="00383CEE"/>
    <w:rsid w:val="003D1ECE"/>
    <w:rsid w:val="00450F6D"/>
    <w:rsid w:val="004D35BD"/>
    <w:rsid w:val="00523244"/>
    <w:rsid w:val="00525DCB"/>
    <w:rsid w:val="005D52A4"/>
    <w:rsid w:val="0060272F"/>
    <w:rsid w:val="00611276"/>
    <w:rsid w:val="006120B2"/>
    <w:rsid w:val="006420B0"/>
    <w:rsid w:val="00661245"/>
    <w:rsid w:val="006704E7"/>
    <w:rsid w:val="006B4823"/>
    <w:rsid w:val="006C370B"/>
    <w:rsid w:val="006C54A5"/>
    <w:rsid w:val="00716E4B"/>
    <w:rsid w:val="00776FFF"/>
    <w:rsid w:val="007E3D6D"/>
    <w:rsid w:val="008A297A"/>
    <w:rsid w:val="008C425E"/>
    <w:rsid w:val="00912441"/>
    <w:rsid w:val="0093382B"/>
    <w:rsid w:val="009936C7"/>
    <w:rsid w:val="00995C9E"/>
    <w:rsid w:val="009F256F"/>
    <w:rsid w:val="009F58BC"/>
    <w:rsid w:val="00A0494B"/>
    <w:rsid w:val="00A966BC"/>
    <w:rsid w:val="00A97A9E"/>
    <w:rsid w:val="00AD5C79"/>
    <w:rsid w:val="00B14797"/>
    <w:rsid w:val="00BE7794"/>
    <w:rsid w:val="00C02AB0"/>
    <w:rsid w:val="00C07124"/>
    <w:rsid w:val="00CA78C1"/>
    <w:rsid w:val="00D33BB9"/>
    <w:rsid w:val="00D60293"/>
    <w:rsid w:val="00D65642"/>
    <w:rsid w:val="00D85A37"/>
    <w:rsid w:val="00D910DD"/>
    <w:rsid w:val="00E21E89"/>
    <w:rsid w:val="00E62770"/>
    <w:rsid w:val="00EE1D53"/>
    <w:rsid w:val="00F574ED"/>
    <w:rsid w:val="00F86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28FA60"/>
  <w15:chartTrackingRefBased/>
  <w15:docId w15:val="{5245E90B-1E0A-4797-BA10-8D517A19C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4264"/>
  </w:style>
  <w:style w:type="paragraph" w:styleId="Heading1">
    <w:name w:val="heading 1"/>
    <w:basedOn w:val="Normal"/>
    <w:next w:val="Normal"/>
    <w:link w:val="Heading1Char"/>
    <w:uiPriority w:val="9"/>
    <w:qFormat/>
    <w:rsid w:val="008C42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5E2F6D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42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5E2F6D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425E"/>
    <w:pPr>
      <w:keepNext/>
      <w:keepLines/>
      <w:spacing w:before="160" w:after="80"/>
      <w:outlineLvl w:val="2"/>
    </w:pPr>
    <w:rPr>
      <w:rFonts w:eastAsiaTheme="majorEastAsia" w:cstheme="majorBidi"/>
      <w:color w:val="5E2F6D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42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5E2F6D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425E"/>
    <w:pPr>
      <w:keepNext/>
      <w:keepLines/>
      <w:spacing w:before="80" w:after="40"/>
      <w:outlineLvl w:val="4"/>
    </w:pPr>
    <w:rPr>
      <w:rFonts w:eastAsiaTheme="majorEastAsia" w:cstheme="majorBidi"/>
      <w:color w:val="5E2F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42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42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42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42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425E"/>
    <w:rPr>
      <w:rFonts w:asciiTheme="majorHAnsi" w:eastAsiaTheme="majorEastAsia" w:hAnsiTheme="majorHAnsi" w:cstheme="majorBidi"/>
      <w:color w:val="5E2F6D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425E"/>
    <w:rPr>
      <w:rFonts w:asciiTheme="majorHAnsi" w:eastAsiaTheme="majorEastAsia" w:hAnsiTheme="majorHAnsi" w:cstheme="majorBidi"/>
      <w:color w:val="5E2F6D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425E"/>
    <w:rPr>
      <w:rFonts w:eastAsiaTheme="majorEastAsia" w:cstheme="majorBidi"/>
      <w:color w:val="5E2F6D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425E"/>
    <w:rPr>
      <w:rFonts w:eastAsiaTheme="majorEastAsia" w:cstheme="majorBidi"/>
      <w:i/>
      <w:iCs/>
      <w:color w:val="5E2F6D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425E"/>
    <w:rPr>
      <w:rFonts w:eastAsiaTheme="majorEastAsia" w:cstheme="majorBidi"/>
      <w:color w:val="5E2F6D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42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42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42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42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42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42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42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42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42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42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42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425E"/>
    <w:rPr>
      <w:i/>
      <w:iCs/>
      <w:color w:val="5E2F6D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425E"/>
    <w:pPr>
      <w:pBdr>
        <w:top w:val="single" w:sz="4" w:space="10" w:color="5E2F6D" w:themeColor="accent1" w:themeShade="BF"/>
        <w:bottom w:val="single" w:sz="4" w:space="10" w:color="5E2F6D" w:themeColor="accent1" w:themeShade="BF"/>
      </w:pBdr>
      <w:spacing w:before="360" w:after="360"/>
      <w:ind w:left="864" w:right="864"/>
      <w:jc w:val="center"/>
    </w:pPr>
    <w:rPr>
      <w:i/>
      <w:iCs/>
      <w:color w:val="5E2F6D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425E"/>
    <w:rPr>
      <w:i/>
      <w:iCs/>
      <w:color w:val="5E2F6D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425E"/>
    <w:rPr>
      <w:b/>
      <w:bCs/>
      <w:smallCaps/>
      <w:color w:val="5E2F6D" w:themeColor="accent1" w:themeShade="BF"/>
      <w:spacing w:val="5"/>
    </w:rPr>
  </w:style>
  <w:style w:type="paragraph" w:customStyle="1" w:styleId="paragraph">
    <w:name w:val="paragraph"/>
    <w:basedOn w:val="Normal"/>
    <w:rsid w:val="003D1E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3D1ECE"/>
  </w:style>
  <w:style w:type="character" w:customStyle="1" w:styleId="eop">
    <w:name w:val="eop"/>
    <w:basedOn w:val="DefaultParagraphFont"/>
    <w:rsid w:val="003D1ECE"/>
  </w:style>
  <w:style w:type="paragraph" w:styleId="Header">
    <w:name w:val="header"/>
    <w:basedOn w:val="Normal"/>
    <w:link w:val="HeaderChar"/>
    <w:uiPriority w:val="99"/>
    <w:unhideWhenUsed/>
    <w:rsid w:val="003D1E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1ECE"/>
  </w:style>
  <w:style w:type="paragraph" w:styleId="Footer">
    <w:name w:val="footer"/>
    <w:basedOn w:val="Normal"/>
    <w:link w:val="FooterChar"/>
    <w:uiPriority w:val="99"/>
    <w:unhideWhenUsed/>
    <w:rsid w:val="003D1E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1ECE"/>
  </w:style>
  <w:style w:type="character" w:styleId="Hyperlink">
    <w:name w:val="Hyperlink"/>
    <w:basedOn w:val="DefaultParagraphFont"/>
    <w:uiPriority w:val="99"/>
    <w:unhideWhenUsed/>
    <w:rsid w:val="006C370B"/>
    <w:rPr>
      <w:color w:val="0070C0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C37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617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05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33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60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50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78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80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00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0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75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48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68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26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04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6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70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88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13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99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59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3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82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64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38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84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08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98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41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9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54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58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65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5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87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5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16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64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1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7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23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9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91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85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62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22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23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17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6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89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74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45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49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04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54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56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37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26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2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14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12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05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58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20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17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96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3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71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66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77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30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50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64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99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42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66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03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0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4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88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11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83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37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8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83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26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52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64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78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89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63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0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77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85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98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16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39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14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18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74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14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71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03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57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9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4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06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75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5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70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7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brigadeuniformdirect.uk.com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gov.uk/government/publications/cost-of-school-uniforms/cost-of-school-uniforms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legislation.gov.uk/ukpga/2010/15/content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Consortium Trust">
      <a:dk1>
        <a:sysClr val="windowText" lastClr="000000"/>
      </a:dk1>
      <a:lt1>
        <a:sysClr val="window" lastClr="FFFFFF"/>
      </a:lt1>
      <a:dk2>
        <a:srgbClr val="7F3F93"/>
      </a:dk2>
      <a:lt2>
        <a:srgbClr val="E25C97"/>
      </a:lt2>
      <a:accent1>
        <a:srgbClr val="7F3F93"/>
      </a:accent1>
      <a:accent2>
        <a:srgbClr val="4158A8"/>
      </a:accent2>
      <a:accent3>
        <a:srgbClr val="D71369"/>
      </a:accent3>
      <a:accent4>
        <a:srgbClr val="A578B3"/>
      </a:accent4>
      <a:accent5>
        <a:srgbClr val="798AC0"/>
      </a:accent5>
      <a:accent6>
        <a:srgbClr val="E25C97"/>
      </a:accent6>
      <a:hlink>
        <a:srgbClr val="0070C0"/>
      </a:hlink>
      <a:folHlink>
        <a:srgbClr val="FFC000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c6d7e3a-93dd-46c3-aff9-e7a517eabcf8">
      <Terms xmlns="http://schemas.microsoft.com/office/infopath/2007/PartnerControls"/>
    </lcf76f155ced4ddcb4097134ff3c332f>
    <TaxCatchAll xmlns="a723ca39-0e40-4177-bcd7-61941b38883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C7FFFD5B7F6149BA61CA6118F54CEF" ma:contentTypeVersion="15" ma:contentTypeDescription="Create a new document." ma:contentTypeScope="" ma:versionID="ce39892aab99534dbf612e385f826af9">
  <xsd:schema xmlns:xsd="http://www.w3.org/2001/XMLSchema" xmlns:xs="http://www.w3.org/2001/XMLSchema" xmlns:p="http://schemas.microsoft.com/office/2006/metadata/properties" xmlns:ns2="9c6d7e3a-93dd-46c3-aff9-e7a517eabcf8" xmlns:ns3="a723ca39-0e40-4177-bcd7-61941b388835" targetNamespace="http://schemas.microsoft.com/office/2006/metadata/properties" ma:root="true" ma:fieldsID="d7d16a56442bf0c06fccb0ffd7296cd9" ns2:_="" ns3:_="">
    <xsd:import namespace="9c6d7e3a-93dd-46c3-aff9-e7a517eabcf8"/>
    <xsd:import namespace="a723ca39-0e40-4177-bcd7-61941b3888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6d7e3a-93dd-46c3-aff9-e7a517eabc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5bb0953-8cf3-48c1-ab44-47251ba95a3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23ca39-0e40-4177-bcd7-61941b388835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3675a24-f755-47cc-99e6-c43e438cb557}" ma:internalName="TaxCatchAll" ma:showField="CatchAllData" ma:web="a723ca39-0e40-4177-bcd7-61941b3888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82F7014-A40E-4AE4-9763-5879E44F0530}">
  <ds:schemaRefs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61b47495-fd50-4855-959d-7e611e29e515"/>
    <ds:schemaRef ds:uri="66ea3d57-a2d9-4800-aa30-cb7359077a8f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1AEBDEF-417A-412B-A8F2-06FC6A71A8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B45CFF-A672-427D-AEBE-85D98A016D1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1037</Words>
  <Characters>5915</Characters>
  <Application>Microsoft Office Word</Application>
  <DocSecurity>4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Thomas</dc:creator>
  <cp:keywords/>
  <dc:description/>
  <cp:lastModifiedBy>Katharine Watts</cp:lastModifiedBy>
  <cp:revision>2</cp:revision>
  <cp:lastPrinted>2025-02-14T09:42:00Z</cp:lastPrinted>
  <dcterms:created xsi:type="dcterms:W3CDTF">2025-02-14T10:34:00Z</dcterms:created>
  <dcterms:modified xsi:type="dcterms:W3CDTF">2025-02-14T10:34:00Z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0x01010064C7FFFD5B7F6149BA61CA6118F54CEF</vt:lpwstr>
  </property>
</Properties>
</file>